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0954" w:rsidRDefault="009F7FB1" w:rsidP="009F7FB1">
      <w:pPr>
        <w:jc w:val="center"/>
        <w:rPr>
          <w:rFonts w:ascii="Roman Light" w:hAnsi="Roman Light"/>
          <w:sz w:val="32"/>
        </w:rPr>
      </w:pPr>
      <w:r>
        <w:rPr>
          <w:rFonts w:ascii="Roman Light" w:hAnsi="Roman Light"/>
          <w:sz w:val="32"/>
        </w:rPr>
        <w:t>Adding Guest Page Volumes</w:t>
      </w:r>
    </w:p>
    <w:tbl>
      <w:tblPr>
        <w:tblStyle w:val="TableGrid"/>
        <w:tblW w:w="10903" w:type="dxa"/>
        <w:tblLook w:val="04A0" w:firstRow="1" w:lastRow="0" w:firstColumn="1" w:lastColumn="0" w:noHBand="0" w:noVBand="1"/>
      </w:tblPr>
      <w:tblGrid>
        <w:gridCol w:w="11286"/>
      </w:tblGrid>
      <w:tr w:rsidR="00341AE9" w:rsidTr="00F643AC">
        <w:tc>
          <w:tcPr>
            <w:tcW w:w="10903" w:type="dxa"/>
          </w:tcPr>
          <w:tbl>
            <w:tblPr>
              <w:tblStyle w:val="TableGrid"/>
              <w:tblW w:w="0" w:type="auto"/>
              <w:jc w:val="center"/>
              <w:tblLook w:val="04A0" w:firstRow="1" w:lastRow="0" w:firstColumn="1" w:lastColumn="0" w:noHBand="0" w:noVBand="1"/>
            </w:tblPr>
            <w:tblGrid>
              <w:gridCol w:w="10564"/>
            </w:tblGrid>
            <w:tr w:rsidR="00341AE9" w:rsidTr="00F643AC">
              <w:trPr>
                <w:jc w:val="center"/>
              </w:trPr>
              <w:tc>
                <w:tcPr>
                  <w:tcW w:w="10564" w:type="dxa"/>
                </w:tcPr>
                <w:p w:rsidR="00341AE9" w:rsidRPr="008B4B1C" w:rsidRDefault="00341AE9" w:rsidP="00F643AC">
                  <w:pPr>
                    <w:jc w:val="center"/>
                    <w:rPr>
                      <w:rFonts w:ascii="Roman Light" w:hAnsi="Roman Light"/>
                      <w:sz w:val="32"/>
                      <w:szCs w:val="32"/>
                    </w:rPr>
                  </w:pPr>
                  <w:r w:rsidRPr="008B4B1C">
                    <w:rPr>
                      <w:rFonts w:ascii="Roman Light" w:hAnsi="Roman Light"/>
                      <w:sz w:val="32"/>
                      <w:szCs w:val="32"/>
                    </w:rPr>
                    <w:t>Document Legend</w:t>
                  </w:r>
                </w:p>
              </w:tc>
            </w:tr>
          </w:tbl>
          <w:p w:rsidR="00341AE9" w:rsidRDefault="00341AE9" w:rsidP="00F643AC">
            <w:r w:rsidRPr="00175B15">
              <w:rPr>
                <w:noProof/>
              </w:rPr>
              <w:drawing>
                <wp:inline distT="0" distB="0" distL="0" distR="0" wp14:anchorId="095A78C8" wp14:editId="6ED83F7C">
                  <wp:extent cx="7021830" cy="1361440"/>
                  <wp:effectExtent l="0" t="0" r="7620" b="0"/>
                  <wp:docPr id="17" name="Picture 17" descr="C:\Users\P00341017\Documents\JA FileZ\Key Information\Misc Office\Jordan's Document Comman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00341017\Documents\JA FileZ\Key Information\Misc Office\Jordan's Document Command Legend.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021830" cy="1361440"/>
                          </a:xfrm>
                          <a:prstGeom prst="rect">
                            <a:avLst/>
                          </a:prstGeom>
                          <a:noFill/>
                          <a:ln>
                            <a:noFill/>
                          </a:ln>
                        </pic:spPr>
                      </pic:pic>
                    </a:graphicData>
                  </a:graphic>
                </wp:inline>
              </w:drawing>
            </w:r>
          </w:p>
          <w:p w:rsidR="00341AE9" w:rsidRPr="000C7E20" w:rsidRDefault="00341AE9" w:rsidP="00341AE9">
            <w:pPr>
              <w:pStyle w:val="ListParagraph"/>
              <w:numPr>
                <w:ilvl w:val="0"/>
                <w:numId w:val="2"/>
              </w:numPr>
              <w:rPr>
                <w:sz w:val="20"/>
                <w:szCs w:val="20"/>
              </w:rPr>
            </w:pPr>
            <w:r w:rsidRPr="00175B15">
              <w:rPr>
                <w:color w:val="92D050"/>
                <w:sz w:val="20"/>
                <w:szCs w:val="20"/>
              </w:rPr>
              <w:t>O</w:t>
            </w:r>
            <w:r>
              <w:rPr>
                <w:sz w:val="20"/>
                <w:szCs w:val="20"/>
              </w:rPr>
              <w:t xml:space="preserve"> </w:t>
            </w:r>
            <w:proofErr w:type="gramStart"/>
            <w:r w:rsidRPr="000C7E20">
              <w:rPr>
                <w:sz w:val="20"/>
                <w:szCs w:val="20"/>
              </w:rPr>
              <w:t>The</w:t>
            </w:r>
            <w:proofErr w:type="gramEnd"/>
            <w:r w:rsidRPr="000C7E20">
              <w:rPr>
                <w:sz w:val="20"/>
                <w:szCs w:val="20"/>
              </w:rPr>
              <w:t xml:space="preserve"> Structure / Syntax line displays the structure of the command and labels the parts.</w:t>
            </w:r>
          </w:p>
          <w:p w:rsidR="00341AE9" w:rsidRPr="000C7E20" w:rsidRDefault="00341AE9" w:rsidP="00341AE9">
            <w:pPr>
              <w:pStyle w:val="ListParagraph"/>
              <w:numPr>
                <w:ilvl w:val="0"/>
                <w:numId w:val="2"/>
              </w:numPr>
              <w:rPr>
                <w:sz w:val="20"/>
                <w:szCs w:val="20"/>
              </w:rPr>
            </w:pPr>
            <w:r w:rsidRPr="00175B15">
              <w:rPr>
                <w:color w:val="FFC000"/>
                <w:sz w:val="20"/>
                <w:szCs w:val="20"/>
              </w:rPr>
              <w:t xml:space="preserve">O </w:t>
            </w:r>
            <w:r w:rsidRPr="000C7E20">
              <w:rPr>
                <w:sz w:val="20"/>
                <w:szCs w:val="20"/>
              </w:rPr>
              <w:t>Example Command lines are verbatim or previously used command inputs that can actually be used or copied.</w:t>
            </w:r>
          </w:p>
          <w:p w:rsidR="00341AE9" w:rsidRPr="000C7E20" w:rsidRDefault="00341AE9" w:rsidP="00341AE9">
            <w:pPr>
              <w:pStyle w:val="ListParagraph"/>
              <w:numPr>
                <w:ilvl w:val="0"/>
                <w:numId w:val="2"/>
              </w:numPr>
              <w:rPr>
                <w:sz w:val="20"/>
                <w:szCs w:val="20"/>
              </w:rPr>
            </w:pPr>
            <w:r w:rsidRPr="00175B15">
              <w:rPr>
                <w:color w:val="C45911" w:themeColor="accent2" w:themeShade="BF"/>
                <w:sz w:val="20"/>
                <w:szCs w:val="20"/>
              </w:rPr>
              <w:t xml:space="preserve">O </w:t>
            </w:r>
            <w:r w:rsidRPr="000C7E20">
              <w:rPr>
                <w:sz w:val="20"/>
                <w:szCs w:val="20"/>
              </w:rPr>
              <w:t>Input / Output lines contain real images of the command in use, often showing context.</w:t>
            </w:r>
          </w:p>
          <w:p w:rsidR="00341AE9" w:rsidRPr="000C7E20" w:rsidRDefault="00341AE9" w:rsidP="00341AE9">
            <w:pPr>
              <w:pStyle w:val="ListParagraph"/>
              <w:numPr>
                <w:ilvl w:val="0"/>
                <w:numId w:val="2"/>
              </w:numPr>
              <w:rPr>
                <w:sz w:val="20"/>
                <w:szCs w:val="20"/>
              </w:rPr>
            </w:pPr>
            <w:r w:rsidRPr="000C7E20">
              <w:rPr>
                <w:sz w:val="20"/>
                <w:szCs w:val="20"/>
              </w:rPr>
              <w:t>Purple highlights denote commands.</w:t>
            </w:r>
          </w:p>
          <w:p w:rsidR="00341AE9" w:rsidRPr="000C7E20" w:rsidRDefault="00341AE9" w:rsidP="00341AE9">
            <w:pPr>
              <w:pStyle w:val="ListParagraph"/>
              <w:numPr>
                <w:ilvl w:val="0"/>
                <w:numId w:val="2"/>
              </w:numPr>
              <w:rPr>
                <w:sz w:val="20"/>
                <w:szCs w:val="20"/>
              </w:rPr>
            </w:pPr>
            <w:r w:rsidRPr="000C7E20">
              <w:rPr>
                <w:sz w:val="20"/>
                <w:szCs w:val="20"/>
              </w:rPr>
              <w:t>Red highlights denote user supplied or contextually dictated values.</w:t>
            </w:r>
          </w:p>
          <w:p w:rsidR="00341AE9" w:rsidRPr="000C7E20" w:rsidRDefault="00341AE9" w:rsidP="00341AE9">
            <w:pPr>
              <w:pStyle w:val="ListParagraph"/>
              <w:numPr>
                <w:ilvl w:val="0"/>
                <w:numId w:val="2"/>
              </w:numPr>
              <w:rPr>
                <w:sz w:val="20"/>
                <w:szCs w:val="20"/>
              </w:rPr>
            </w:pPr>
            <w:r w:rsidRPr="000C7E20">
              <w:rPr>
                <w:sz w:val="20"/>
                <w:szCs w:val="20"/>
              </w:rPr>
              <w:t>Blue highlights denote options or operands that change how commands function.</w:t>
            </w:r>
          </w:p>
          <w:p w:rsidR="00341AE9" w:rsidRPr="000C7E20" w:rsidRDefault="00341AE9" w:rsidP="00341AE9">
            <w:pPr>
              <w:pStyle w:val="ListParagraph"/>
              <w:numPr>
                <w:ilvl w:val="0"/>
                <w:numId w:val="2"/>
              </w:numPr>
              <w:rPr>
                <w:sz w:val="20"/>
                <w:szCs w:val="20"/>
              </w:rPr>
            </w:pPr>
            <w:r w:rsidRPr="000C7E20">
              <w:rPr>
                <w:sz w:val="20"/>
                <w:szCs w:val="20"/>
              </w:rPr>
              <w:t>Some commonly used abbreviations:</w:t>
            </w:r>
          </w:p>
          <w:tbl>
            <w:tblPr>
              <w:tblStyle w:val="TableGrid"/>
              <w:tblW w:w="0" w:type="auto"/>
              <w:tblInd w:w="720" w:type="dxa"/>
              <w:tblLook w:val="04A0" w:firstRow="1" w:lastRow="0" w:firstColumn="1" w:lastColumn="0" w:noHBand="0" w:noVBand="1"/>
            </w:tblPr>
            <w:tblGrid>
              <w:gridCol w:w="1724"/>
              <w:gridCol w:w="1714"/>
              <w:gridCol w:w="1724"/>
              <w:gridCol w:w="1715"/>
              <w:gridCol w:w="1719"/>
              <w:gridCol w:w="1744"/>
            </w:tblGrid>
            <w:tr w:rsidR="00341AE9" w:rsidRPr="000C7E20" w:rsidTr="00F643AC">
              <w:tc>
                <w:tcPr>
                  <w:tcW w:w="1798" w:type="dxa"/>
                </w:tcPr>
                <w:p w:rsidR="00341AE9" w:rsidRPr="000C7E20" w:rsidRDefault="00341AE9" w:rsidP="00F643AC">
                  <w:pPr>
                    <w:pStyle w:val="ListParagraph"/>
                    <w:ind w:left="0"/>
                    <w:rPr>
                      <w:sz w:val="20"/>
                      <w:szCs w:val="20"/>
                    </w:rPr>
                  </w:pPr>
                  <w:r w:rsidRPr="000C7E20">
                    <w:rPr>
                      <w:sz w:val="20"/>
                      <w:szCs w:val="20"/>
                    </w:rPr>
                    <w:t>Fn</w:t>
                  </w:r>
                </w:p>
              </w:tc>
              <w:tc>
                <w:tcPr>
                  <w:tcW w:w="1798" w:type="dxa"/>
                </w:tcPr>
                <w:p w:rsidR="00341AE9" w:rsidRPr="000C7E20" w:rsidRDefault="00341AE9" w:rsidP="00F643AC">
                  <w:pPr>
                    <w:pStyle w:val="ListParagraph"/>
                    <w:ind w:left="0"/>
                    <w:rPr>
                      <w:sz w:val="20"/>
                      <w:szCs w:val="20"/>
                    </w:rPr>
                  </w:pPr>
                  <w:r w:rsidRPr="000C7E20">
                    <w:rPr>
                      <w:sz w:val="20"/>
                      <w:szCs w:val="20"/>
                    </w:rPr>
                    <w:t>Ft</w:t>
                  </w:r>
                </w:p>
              </w:tc>
              <w:tc>
                <w:tcPr>
                  <w:tcW w:w="1798" w:type="dxa"/>
                </w:tcPr>
                <w:p w:rsidR="00341AE9" w:rsidRPr="000C7E20" w:rsidRDefault="00341AE9" w:rsidP="00F643AC">
                  <w:pPr>
                    <w:pStyle w:val="ListParagraph"/>
                    <w:ind w:left="0"/>
                    <w:rPr>
                      <w:sz w:val="20"/>
                      <w:szCs w:val="20"/>
                    </w:rPr>
                  </w:pPr>
                  <w:r w:rsidRPr="000C7E20">
                    <w:rPr>
                      <w:sz w:val="20"/>
                      <w:szCs w:val="20"/>
                    </w:rPr>
                    <w:t>Fm</w:t>
                  </w:r>
                </w:p>
              </w:tc>
              <w:tc>
                <w:tcPr>
                  <w:tcW w:w="1798" w:type="dxa"/>
                </w:tcPr>
                <w:p w:rsidR="00341AE9" w:rsidRPr="000C7E20" w:rsidRDefault="00341AE9" w:rsidP="00F643AC">
                  <w:pPr>
                    <w:pStyle w:val="ListParagraph"/>
                    <w:ind w:left="0"/>
                    <w:rPr>
                      <w:sz w:val="20"/>
                      <w:szCs w:val="20"/>
                    </w:rPr>
                  </w:pPr>
                  <w:r w:rsidRPr="000C7E20">
                    <w:rPr>
                      <w:sz w:val="20"/>
                      <w:szCs w:val="20"/>
                    </w:rPr>
                    <w:t>Vdev</w:t>
                  </w:r>
                </w:p>
              </w:tc>
              <w:tc>
                <w:tcPr>
                  <w:tcW w:w="1799" w:type="dxa"/>
                </w:tcPr>
                <w:p w:rsidR="00341AE9" w:rsidRPr="000C7E20" w:rsidRDefault="00341AE9" w:rsidP="00F643AC">
                  <w:pPr>
                    <w:pStyle w:val="ListParagraph"/>
                    <w:ind w:left="0"/>
                    <w:rPr>
                      <w:sz w:val="20"/>
                      <w:szCs w:val="20"/>
                    </w:rPr>
                  </w:pPr>
                  <w:r w:rsidRPr="000C7E20">
                    <w:rPr>
                      <w:sz w:val="20"/>
                      <w:szCs w:val="20"/>
                    </w:rPr>
                    <w:t>Mdisk</w:t>
                  </w:r>
                </w:p>
              </w:tc>
              <w:tc>
                <w:tcPr>
                  <w:tcW w:w="1799" w:type="dxa"/>
                </w:tcPr>
                <w:p w:rsidR="00341AE9" w:rsidRPr="000C7E20" w:rsidRDefault="00341AE9" w:rsidP="00F643AC">
                  <w:pPr>
                    <w:pStyle w:val="ListParagraph"/>
                    <w:ind w:left="0"/>
                    <w:rPr>
                      <w:sz w:val="20"/>
                      <w:szCs w:val="20"/>
                    </w:rPr>
                  </w:pPr>
                  <w:r w:rsidRPr="000C7E20">
                    <w:rPr>
                      <w:sz w:val="20"/>
                      <w:szCs w:val="20"/>
                    </w:rPr>
                    <w:t>Mode</w:t>
                  </w:r>
                </w:p>
              </w:tc>
            </w:tr>
            <w:tr w:rsidR="00341AE9" w:rsidRPr="000C7E20" w:rsidTr="00F643AC">
              <w:tc>
                <w:tcPr>
                  <w:tcW w:w="1798" w:type="dxa"/>
                </w:tcPr>
                <w:p w:rsidR="00341AE9" w:rsidRPr="000C7E20" w:rsidRDefault="00341AE9" w:rsidP="00F643AC">
                  <w:pPr>
                    <w:pStyle w:val="ListParagraph"/>
                    <w:ind w:left="0"/>
                    <w:rPr>
                      <w:sz w:val="20"/>
                      <w:szCs w:val="20"/>
                    </w:rPr>
                  </w:pPr>
                  <w:r w:rsidRPr="000C7E20">
                    <w:rPr>
                      <w:sz w:val="20"/>
                      <w:szCs w:val="20"/>
                    </w:rPr>
                    <w:t>Filename</w:t>
                  </w:r>
                </w:p>
              </w:tc>
              <w:tc>
                <w:tcPr>
                  <w:tcW w:w="1798" w:type="dxa"/>
                </w:tcPr>
                <w:p w:rsidR="00341AE9" w:rsidRPr="000C7E20" w:rsidRDefault="00341AE9" w:rsidP="00F643AC">
                  <w:pPr>
                    <w:pStyle w:val="ListParagraph"/>
                    <w:ind w:left="0"/>
                    <w:rPr>
                      <w:sz w:val="20"/>
                      <w:szCs w:val="20"/>
                    </w:rPr>
                  </w:pPr>
                  <w:r w:rsidRPr="000C7E20">
                    <w:rPr>
                      <w:sz w:val="20"/>
                      <w:szCs w:val="20"/>
                    </w:rPr>
                    <w:t>Filetype</w:t>
                  </w:r>
                </w:p>
              </w:tc>
              <w:tc>
                <w:tcPr>
                  <w:tcW w:w="1798" w:type="dxa"/>
                </w:tcPr>
                <w:p w:rsidR="00341AE9" w:rsidRPr="000C7E20" w:rsidRDefault="00341AE9" w:rsidP="00F643AC">
                  <w:pPr>
                    <w:pStyle w:val="ListParagraph"/>
                    <w:ind w:left="0"/>
                    <w:rPr>
                      <w:sz w:val="20"/>
                      <w:szCs w:val="20"/>
                    </w:rPr>
                  </w:pPr>
                  <w:r w:rsidRPr="000C7E20">
                    <w:rPr>
                      <w:sz w:val="20"/>
                      <w:szCs w:val="20"/>
                    </w:rPr>
                    <w:t>Filemode</w:t>
                  </w:r>
                </w:p>
              </w:tc>
              <w:tc>
                <w:tcPr>
                  <w:tcW w:w="1798" w:type="dxa"/>
                </w:tcPr>
                <w:p w:rsidR="00341AE9" w:rsidRPr="000C7E20" w:rsidRDefault="00341AE9" w:rsidP="00F643AC">
                  <w:pPr>
                    <w:pStyle w:val="ListParagraph"/>
                    <w:ind w:left="0"/>
                    <w:rPr>
                      <w:sz w:val="20"/>
                      <w:szCs w:val="20"/>
                    </w:rPr>
                  </w:pPr>
                  <w:r w:rsidRPr="000C7E20">
                    <w:rPr>
                      <w:sz w:val="20"/>
                      <w:szCs w:val="20"/>
                    </w:rPr>
                    <w:t>Virtual Device Address</w:t>
                  </w:r>
                </w:p>
              </w:tc>
              <w:tc>
                <w:tcPr>
                  <w:tcW w:w="1799" w:type="dxa"/>
                </w:tcPr>
                <w:p w:rsidR="00341AE9" w:rsidRPr="000C7E20" w:rsidRDefault="00341AE9" w:rsidP="00F643AC">
                  <w:pPr>
                    <w:pStyle w:val="ListParagraph"/>
                    <w:ind w:left="0"/>
                    <w:rPr>
                      <w:sz w:val="20"/>
                      <w:szCs w:val="20"/>
                    </w:rPr>
                  </w:pPr>
                  <w:r w:rsidRPr="000C7E20">
                    <w:rPr>
                      <w:sz w:val="20"/>
                      <w:szCs w:val="20"/>
                    </w:rPr>
                    <w:t>Minidisk</w:t>
                  </w:r>
                </w:p>
              </w:tc>
              <w:tc>
                <w:tcPr>
                  <w:tcW w:w="1799" w:type="dxa"/>
                </w:tcPr>
                <w:p w:rsidR="00341AE9" w:rsidRPr="000C7E20" w:rsidRDefault="00341AE9" w:rsidP="00F643AC">
                  <w:pPr>
                    <w:pStyle w:val="ListParagraph"/>
                    <w:ind w:left="0"/>
                    <w:rPr>
                      <w:sz w:val="20"/>
                      <w:szCs w:val="20"/>
                    </w:rPr>
                  </w:pPr>
                  <w:r w:rsidRPr="000C7E20">
                    <w:rPr>
                      <w:sz w:val="20"/>
                      <w:szCs w:val="20"/>
                    </w:rPr>
                    <w:t>Disk Label, Read/write permissions</w:t>
                  </w:r>
                </w:p>
              </w:tc>
            </w:tr>
          </w:tbl>
          <w:p w:rsidR="00341AE9" w:rsidRDefault="00341AE9" w:rsidP="00F643AC"/>
        </w:tc>
      </w:tr>
    </w:tbl>
    <w:p w:rsidR="009F7FB1" w:rsidRDefault="009F7FB1" w:rsidP="00341AE9">
      <w:pPr>
        <w:rPr>
          <w:rFonts w:ascii="Roman Light" w:hAnsi="Roman Light"/>
          <w:sz w:val="32"/>
        </w:rPr>
      </w:pPr>
      <w:bookmarkStart w:id="0" w:name="_GoBack"/>
      <w:bookmarkEnd w:id="0"/>
    </w:p>
    <w:p w:rsidR="009F7FB1" w:rsidRDefault="009F7FB1" w:rsidP="009F7FB1">
      <w:pPr>
        <w:pStyle w:val="ListParagraph"/>
        <w:numPr>
          <w:ilvl w:val="0"/>
          <w:numId w:val="1"/>
        </w:numPr>
        <w:rPr>
          <w:rFonts w:ascii="Calibri" w:hAnsi="Calibri"/>
          <w:sz w:val="20"/>
        </w:rPr>
      </w:pPr>
      <w:r>
        <w:rPr>
          <w:rFonts w:ascii="Calibri" w:hAnsi="Calibri"/>
          <w:sz w:val="20"/>
        </w:rPr>
        <w:t xml:space="preserve">Identify available DASD, pay attention to their location and proximity to the system. Be sure to separate them from other types of volumes that may have growth and need more DASD in time. Once you’ve selected suitable devices mark down the current device address and </w:t>
      </w:r>
      <w:r w:rsidR="001B54CA">
        <w:rPr>
          <w:rFonts w:ascii="Calibri" w:hAnsi="Calibri"/>
          <w:sz w:val="20"/>
        </w:rPr>
        <w:t>volser (</w:t>
      </w:r>
      <w:r>
        <w:rPr>
          <w:rFonts w:ascii="Calibri" w:hAnsi="Calibri"/>
          <w:sz w:val="20"/>
        </w:rPr>
        <w:t>if it has one.)</w:t>
      </w:r>
    </w:p>
    <w:p w:rsidR="00C0281F" w:rsidRDefault="00C0281F" w:rsidP="00C76E50">
      <w:pPr>
        <w:pStyle w:val="ListParagraph"/>
        <w:numPr>
          <w:ilvl w:val="1"/>
          <w:numId w:val="1"/>
        </w:numPr>
        <w:rPr>
          <w:rFonts w:ascii="Calibri" w:hAnsi="Calibri"/>
          <w:sz w:val="20"/>
        </w:rPr>
      </w:pPr>
      <w:r w:rsidRPr="00C76E50">
        <w:rPr>
          <w:rFonts w:ascii="Calibri" w:hAnsi="Calibri"/>
          <w:color w:val="7030A0"/>
          <w:sz w:val="20"/>
        </w:rPr>
        <w:t xml:space="preserve">Attach </w:t>
      </w:r>
      <w:r w:rsidRPr="00C76E50">
        <w:rPr>
          <w:rFonts w:ascii="Calibri" w:hAnsi="Calibri"/>
          <w:color w:val="FF0000"/>
          <w:sz w:val="20"/>
        </w:rPr>
        <w:t>vdev</w:t>
      </w:r>
      <w:r>
        <w:rPr>
          <w:rFonts w:ascii="Calibri" w:hAnsi="Calibri"/>
          <w:sz w:val="20"/>
        </w:rPr>
        <w:br/>
      </w:r>
      <w:r w:rsidRPr="00C76E50">
        <w:rPr>
          <w:rFonts w:ascii="Segoe UI Mono" w:hAnsi="Segoe UI Mono" w:cs="Segoe UI Mono"/>
          <w:color w:val="7030A0"/>
          <w:sz w:val="20"/>
        </w:rPr>
        <w:t xml:space="preserve">att </w:t>
      </w:r>
      <w:r w:rsidRPr="00C76E50">
        <w:rPr>
          <w:rFonts w:ascii="Segoe UI Mono" w:hAnsi="Segoe UI Mono" w:cs="Segoe UI Mono"/>
          <w:color w:val="FF0000"/>
          <w:sz w:val="20"/>
        </w:rPr>
        <w:t>2d17-2d1a *</w:t>
      </w:r>
      <w:r>
        <w:rPr>
          <w:rFonts w:ascii="Calibri" w:hAnsi="Calibri"/>
          <w:sz w:val="20"/>
        </w:rPr>
        <w:br/>
      </w:r>
      <w:r w:rsidR="00C76E50" w:rsidRPr="00C76E50">
        <w:rPr>
          <w:rFonts w:ascii="Calibri" w:hAnsi="Calibri"/>
          <w:noProof/>
          <w:sz w:val="20"/>
        </w:rPr>
        <w:drawing>
          <wp:inline distT="0" distB="0" distL="0" distR="0">
            <wp:extent cx="4190365" cy="645160"/>
            <wp:effectExtent l="0" t="0" r="635" b="2540"/>
            <wp:docPr id="16" name="Picture 16" descr="C:\Users\P00341017\Documents\JA FileZ\Example Media\zVM 7.3 Attach 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00341017\Documents\JA FileZ\Example Media\zVM 7.3 Attach Command.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0365" cy="645160"/>
                    </a:xfrm>
                    <a:prstGeom prst="rect">
                      <a:avLst/>
                    </a:prstGeom>
                    <a:noFill/>
                    <a:ln>
                      <a:noFill/>
                    </a:ln>
                  </pic:spPr>
                </pic:pic>
              </a:graphicData>
            </a:graphic>
          </wp:inline>
        </w:drawing>
      </w:r>
    </w:p>
    <w:p w:rsidR="009F7FB1" w:rsidRDefault="009F7FB1" w:rsidP="009F7FB1">
      <w:pPr>
        <w:pStyle w:val="ListParagraph"/>
        <w:numPr>
          <w:ilvl w:val="0"/>
          <w:numId w:val="1"/>
        </w:numPr>
        <w:rPr>
          <w:rFonts w:ascii="Calibri" w:hAnsi="Calibri"/>
          <w:sz w:val="20"/>
        </w:rPr>
      </w:pPr>
      <w:r>
        <w:rPr>
          <w:rFonts w:ascii="Calibri" w:hAnsi="Calibri"/>
          <w:sz w:val="20"/>
        </w:rPr>
        <w:t>Format the DASD for CP usage.</w:t>
      </w:r>
    </w:p>
    <w:p w:rsidR="009F7FB1" w:rsidRPr="00A53394" w:rsidRDefault="009F7FB1" w:rsidP="009F7FB1">
      <w:pPr>
        <w:pStyle w:val="ListParagraph"/>
        <w:numPr>
          <w:ilvl w:val="1"/>
          <w:numId w:val="1"/>
        </w:numPr>
        <w:rPr>
          <w:rFonts w:ascii="Calibri" w:hAnsi="Calibri"/>
          <w:sz w:val="20"/>
        </w:rPr>
      </w:pPr>
      <w:proofErr w:type="spellStart"/>
      <w:r w:rsidRPr="00C76E50">
        <w:rPr>
          <w:rFonts w:ascii="Calibri" w:hAnsi="Calibri"/>
          <w:color w:val="7030A0"/>
          <w:sz w:val="20"/>
        </w:rPr>
        <w:t>Cpvol</w:t>
      </w:r>
      <w:proofErr w:type="spellEnd"/>
      <w:r w:rsidRPr="00C76E50">
        <w:rPr>
          <w:rFonts w:ascii="Calibri" w:hAnsi="Calibri"/>
          <w:color w:val="7030A0"/>
          <w:sz w:val="20"/>
        </w:rPr>
        <w:t xml:space="preserve"> </w:t>
      </w:r>
      <w:r w:rsidRPr="001B54CA">
        <w:rPr>
          <w:rFonts w:ascii="Calibri" w:hAnsi="Calibri"/>
          <w:color w:val="00B0F0"/>
          <w:sz w:val="20"/>
        </w:rPr>
        <w:t>operand unit(</w:t>
      </w:r>
      <w:r w:rsidR="00C76E50">
        <w:rPr>
          <w:rFonts w:ascii="Calibri" w:hAnsi="Calibri"/>
          <w:color w:val="FF0000"/>
          <w:sz w:val="20"/>
        </w:rPr>
        <w:t>vdev</w:t>
      </w:r>
      <w:r w:rsidRPr="001B54CA">
        <w:rPr>
          <w:rFonts w:ascii="Calibri" w:hAnsi="Calibri"/>
          <w:color w:val="00B0F0"/>
          <w:sz w:val="20"/>
        </w:rPr>
        <w:t>) option volid(</w:t>
      </w:r>
      <w:r w:rsidR="00C76E50">
        <w:rPr>
          <w:rFonts w:ascii="Calibri" w:hAnsi="Calibri"/>
          <w:color w:val="FF0000"/>
          <w:sz w:val="20"/>
        </w:rPr>
        <w:t>volser</w:t>
      </w:r>
      <w:r w:rsidRPr="001B54CA">
        <w:rPr>
          <w:rFonts w:ascii="Calibri" w:hAnsi="Calibri"/>
          <w:color w:val="00B0F0"/>
          <w:sz w:val="20"/>
        </w:rPr>
        <w:t>)</w:t>
      </w:r>
      <w:r w:rsidRPr="001B54CA">
        <w:rPr>
          <w:rFonts w:ascii="Calibri" w:hAnsi="Calibri"/>
          <w:color w:val="00B0F0"/>
          <w:sz w:val="20"/>
        </w:rPr>
        <w:br/>
      </w:r>
      <w:proofErr w:type="spellStart"/>
      <w:r w:rsidRPr="00C76E50">
        <w:rPr>
          <w:rFonts w:ascii="Segoe UI Mono" w:hAnsi="Segoe UI Mono" w:cs="Segoe UI Mono"/>
          <w:color w:val="7030A0"/>
          <w:sz w:val="20"/>
        </w:rPr>
        <w:t>cpvol</w:t>
      </w:r>
      <w:proofErr w:type="spellEnd"/>
      <w:r w:rsidRPr="00C76E50">
        <w:rPr>
          <w:rFonts w:ascii="Segoe UI Mono" w:hAnsi="Segoe UI Mono" w:cs="Segoe UI Mono"/>
          <w:color w:val="7030A0"/>
          <w:sz w:val="20"/>
        </w:rPr>
        <w:t xml:space="preserve"> </w:t>
      </w:r>
      <w:r w:rsidRPr="001B54CA">
        <w:rPr>
          <w:rFonts w:ascii="Segoe UI Mono" w:hAnsi="Segoe UI Mono" w:cs="Segoe UI Mono"/>
          <w:color w:val="00B0F0"/>
          <w:sz w:val="20"/>
        </w:rPr>
        <w:t>format unit(</w:t>
      </w:r>
      <w:r w:rsidRPr="00C76E50">
        <w:rPr>
          <w:rFonts w:ascii="Segoe UI Mono" w:hAnsi="Segoe UI Mono" w:cs="Segoe UI Mono"/>
          <w:color w:val="FF0000"/>
          <w:sz w:val="20"/>
        </w:rPr>
        <w:t>2d17</w:t>
      </w:r>
      <w:r w:rsidRPr="001B54CA">
        <w:rPr>
          <w:rFonts w:ascii="Segoe UI Mono" w:hAnsi="Segoe UI Mono" w:cs="Segoe UI Mono"/>
          <w:color w:val="00B0F0"/>
          <w:sz w:val="20"/>
        </w:rPr>
        <w:t>) noverify volid(</w:t>
      </w:r>
      <w:r w:rsidRPr="00C76E50">
        <w:rPr>
          <w:rFonts w:ascii="Segoe UI Mono" w:hAnsi="Segoe UI Mono" w:cs="Segoe UI Mono"/>
          <w:color w:val="FF0000"/>
          <w:sz w:val="20"/>
        </w:rPr>
        <w:t>st1p02</w:t>
      </w:r>
      <w:r w:rsidRPr="001B54CA">
        <w:rPr>
          <w:rFonts w:ascii="Segoe UI Mono" w:hAnsi="Segoe UI Mono" w:cs="Segoe UI Mono"/>
          <w:color w:val="00B0F0"/>
          <w:sz w:val="20"/>
        </w:rPr>
        <w:t>)</w:t>
      </w:r>
      <w:r>
        <w:rPr>
          <w:rFonts w:ascii="Calibri" w:hAnsi="Calibri"/>
          <w:sz w:val="20"/>
        </w:rPr>
        <w:br/>
      </w:r>
      <w:r w:rsidRPr="009F7FB1">
        <w:rPr>
          <w:rFonts w:ascii="Calibri" w:hAnsi="Calibri"/>
          <w:noProof/>
          <w:sz w:val="20"/>
        </w:rPr>
        <w:drawing>
          <wp:inline distT="0" distB="0" distL="0" distR="0" wp14:anchorId="55327BCC" wp14:editId="5AA8392A">
            <wp:extent cx="4827270" cy="30180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78323" cy="3050000"/>
                    </a:xfrm>
                    <a:prstGeom prst="rect">
                      <a:avLst/>
                    </a:prstGeom>
                  </pic:spPr>
                </pic:pic>
              </a:graphicData>
            </a:graphic>
          </wp:inline>
        </w:drawing>
      </w:r>
    </w:p>
    <w:p w:rsidR="00A53394" w:rsidRDefault="00A53394" w:rsidP="00A53394">
      <w:pPr>
        <w:pStyle w:val="ListParagraph"/>
        <w:numPr>
          <w:ilvl w:val="1"/>
          <w:numId w:val="1"/>
        </w:numPr>
        <w:rPr>
          <w:rFonts w:ascii="Calibri" w:hAnsi="Calibri"/>
          <w:sz w:val="20"/>
        </w:rPr>
      </w:pPr>
      <w:r>
        <w:rPr>
          <w:rFonts w:ascii="Segoe UI Mono" w:hAnsi="Segoe UI Mono" w:cs="Segoe UI Mono"/>
          <w:sz w:val="20"/>
        </w:rPr>
        <w:lastRenderedPageBreak/>
        <w:t>Type, “U” to confirm.</w:t>
      </w:r>
      <w:r>
        <w:rPr>
          <w:rFonts w:ascii="Segoe UI Mono" w:hAnsi="Segoe UI Mono" w:cs="Segoe UI Mono"/>
          <w:sz w:val="20"/>
        </w:rPr>
        <w:br/>
      </w:r>
      <w:r w:rsidRPr="00A53394">
        <w:rPr>
          <w:rFonts w:ascii="Calibri" w:hAnsi="Calibri"/>
          <w:noProof/>
          <w:sz w:val="20"/>
        </w:rPr>
        <w:drawing>
          <wp:inline distT="0" distB="0" distL="0" distR="0" wp14:anchorId="2E13FE48" wp14:editId="25C0F0BF">
            <wp:extent cx="4838466" cy="2488674"/>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55717" cy="2497547"/>
                    </a:xfrm>
                    <a:prstGeom prst="rect">
                      <a:avLst/>
                    </a:prstGeom>
                  </pic:spPr>
                </pic:pic>
              </a:graphicData>
            </a:graphic>
          </wp:inline>
        </w:drawing>
      </w:r>
    </w:p>
    <w:p w:rsidR="009F7FB1" w:rsidRDefault="009F7FB1" w:rsidP="009F7FB1">
      <w:pPr>
        <w:pStyle w:val="ListParagraph"/>
        <w:numPr>
          <w:ilvl w:val="0"/>
          <w:numId w:val="1"/>
        </w:numPr>
        <w:rPr>
          <w:rFonts w:ascii="Calibri" w:hAnsi="Calibri"/>
          <w:sz w:val="20"/>
        </w:rPr>
      </w:pPr>
      <w:r>
        <w:rPr>
          <w:rFonts w:ascii="Calibri" w:hAnsi="Calibri"/>
          <w:sz w:val="20"/>
        </w:rPr>
        <w:t>Allocate cylinders</w:t>
      </w:r>
      <w:r w:rsidR="00A53394">
        <w:rPr>
          <w:rFonts w:ascii="Calibri" w:hAnsi="Calibri"/>
          <w:sz w:val="20"/>
        </w:rPr>
        <w:t>, cylinder 0 will be TYPE perm (0</w:t>
      </w:r>
      <w:proofErr w:type="gramStart"/>
      <w:r w:rsidR="00A53394">
        <w:rPr>
          <w:rFonts w:ascii="Calibri" w:hAnsi="Calibri"/>
          <w:sz w:val="20"/>
        </w:rPr>
        <w:t>,0</w:t>
      </w:r>
      <w:proofErr w:type="gramEnd"/>
      <w:r w:rsidR="00A53394">
        <w:rPr>
          <w:rFonts w:ascii="Calibri" w:hAnsi="Calibri"/>
          <w:sz w:val="20"/>
        </w:rPr>
        <w:t>) and cylinders 1 to 10,016 will be TYPE Page.</w:t>
      </w:r>
    </w:p>
    <w:p w:rsidR="00A53394" w:rsidRPr="00F50C36" w:rsidRDefault="00A53394" w:rsidP="00A53394">
      <w:pPr>
        <w:pStyle w:val="ListParagraph"/>
        <w:numPr>
          <w:ilvl w:val="1"/>
          <w:numId w:val="1"/>
        </w:numPr>
        <w:rPr>
          <w:rFonts w:ascii="Calibri" w:hAnsi="Calibri"/>
          <w:sz w:val="20"/>
        </w:rPr>
      </w:pPr>
      <w:proofErr w:type="spellStart"/>
      <w:r w:rsidRPr="00C76E50">
        <w:rPr>
          <w:rFonts w:ascii="Calibri" w:hAnsi="Calibri"/>
          <w:color w:val="7030A0"/>
          <w:sz w:val="20"/>
        </w:rPr>
        <w:t>Cpvol</w:t>
      </w:r>
      <w:proofErr w:type="spellEnd"/>
      <w:r w:rsidRPr="00C76E50">
        <w:rPr>
          <w:rFonts w:ascii="Calibri" w:hAnsi="Calibri"/>
          <w:color w:val="7030A0"/>
          <w:sz w:val="20"/>
        </w:rPr>
        <w:t xml:space="preserve"> </w:t>
      </w:r>
      <w:r w:rsidRPr="001B54CA">
        <w:rPr>
          <w:rFonts w:ascii="Calibri" w:hAnsi="Calibri"/>
          <w:color w:val="00B0F0"/>
          <w:sz w:val="20"/>
        </w:rPr>
        <w:t>operand unit(</w:t>
      </w:r>
      <w:r w:rsidR="00C76E50">
        <w:rPr>
          <w:rFonts w:ascii="Calibri" w:hAnsi="Calibri"/>
          <w:color w:val="FF0000"/>
          <w:sz w:val="20"/>
        </w:rPr>
        <w:t>vdev</w:t>
      </w:r>
      <w:r w:rsidRPr="001B54CA">
        <w:rPr>
          <w:rFonts w:ascii="Calibri" w:hAnsi="Calibri"/>
          <w:color w:val="00B0F0"/>
          <w:sz w:val="20"/>
        </w:rPr>
        <w:t>) verify(</w:t>
      </w:r>
      <w:r w:rsidRPr="00C76E50">
        <w:rPr>
          <w:rFonts w:ascii="Calibri" w:hAnsi="Calibri"/>
          <w:color w:val="FF0000"/>
          <w:sz w:val="20"/>
        </w:rPr>
        <w:t>volser</w:t>
      </w:r>
      <w:r w:rsidRPr="001B54CA">
        <w:rPr>
          <w:rFonts w:ascii="Calibri" w:hAnsi="Calibri"/>
          <w:color w:val="00B0F0"/>
          <w:sz w:val="20"/>
        </w:rPr>
        <w:t>) type((page,</w:t>
      </w:r>
      <w:proofErr w:type="spellStart"/>
      <w:r w:rsidR="00C76E50">
        <w:rPr>
          <w:rFonts w:ascii="Calibri" w:hAnsi="Calibri"/>
          <w:color w:val="FF0000"/>
          <w:sz w:val="20"/>
        </w:rPr>
        <w:t>StartCylinder</w:t>
      </w:r>
      <w:proofErr w:type="spellEnd"/>
      <w:r w:rsidR="00C76E50">
        <w:rPr>
          <w:rFonts w:ascii="Calibri" w:hAnsi="Calibri"/>
          <w:color w:val="FF0000"/>
          <w:sz w:val="20"/>
        </w:rPr>
        <w:t>#</w:t>
      </w:r>
      <w:r w:rsidRPr="001B54CA">
        <w:rPr>
          <w:rFonts w:ascii="Calibri" w:hAnsi="Calibri"/>
          <w:color w:val="00B0F0"/>
          <w:sz w:val="20"/>
        </w:rPr>
        <w:t>,</w:t>
      </w:r>
      <w:proofErr w:type="spellStart"/>
      <w:r w:rsidR="00C76E50">
        <w:rPr>
          <w:rFonts w:ascii="Calibri" w:hAnsi="Calibri"/>
          <w:color w:val="FF0000"/>
          <w:sz w:val="20"/>
        </w:rPr>
        <w:t>EndCylinder</w:t>
      </w:r>
      <w:proofErr w:type="spellEnd"/>
      <w:r w:rsidR="00C76E50">
        <w:rPr>
          <w:rFonts w:ascii="Calibri" w:hAnsi="Calibri"/>
          <w:color w:val="FF0000"/>
          <w:sz w:val="20"/>
        </w:rPr>
        <w:t>#</w:t>
      </w:r>
      <w:r w:rsidRPr="001B54CA">
        <w:rPr>
          <w:rFonts w:ascii="Calibri" w:hAnsi="Calibri"/>
          <w:color w:val="00B0F0"/>
          <w:sz w:val="20"/>
        </w:rPr>
        <w:t>))</w:t>
      </w:r>
      <w:r>
        <w:rPr>
          <w:rFonts w:ascii="Calibri" w:hAnsi="Calibri"/>
          <w:sz w:val="20"/>
        </w:rPr>
        <w:br/>
      </w:r>
      <w:proofErr w:type="spellStart"/>
      <w:r w:rsidRPr="00C76E50">
        <w:rPr>
          <w:rFonts w:ascii="Segoe UI Mono" w:hAnsi="Segoe UI Mono" w:cs="Segoe UI Mono"/>
          <w:color w:val="7030A0"/>
          <w:sz w:val="20"/>
        </w:rPr>
        <w:t>cpvol</w:t>
      </w:r>
      <w:proofErr w:type="spellEnd"/>
      <w:r w:rsidRPr="00C76E50">
        <w:rPr>
          <w:rFonts w:ascii="Segoe UI Mono" w:hAnsi="Segoe UI Mono" w:cs="Segoe UI Mono"/>
          <w:color w:val="7030A0"/>
          <w:sz w:val="20"/>
        </w:rPr>
        <w:t xml:space="preserve"> </w:t>
      </w:r>
      <w:r w:rsidRPr="001B54CA">
        <w:rPr>
          <w:rFonts w:ascii="Segoe UI Mono" w:hAnsi="Segoe UI Mono" w:cs="Segoe UI Mono"/>
          <w:color w:val="00B0F0"/>
          <w:sz w:val="20"/>
        </w:rPr>
        <w:t>allocate unit(</w:t>
      </w:r>
      <w:r w:rsidRPr="001B54CA">
        <w:rPr>
          <w:rFonts w:ascii="Segoe UI Mono" w:hAnsi="Segoe UI Mono" w:cs="Segoe UI Mono"/>
          <w:color w:val="FF0000"/>
          <w:sz w:val="20"/>
        </w:rPr>
        <w:t>2d1a</w:t>
      </w:r>
      <w:r w:rsidRPr="001B54CA">
        <w:rPr>
          <w:rFonts w:ascii="Segoe UI Mono" w:hAnsi="Segoe UI Mono" w:cs="Segoe UI Mono"/>
          <w:color w:val="00B0F0"/>
          <w:sz w:val="20"/>
        </w:rPr>
        <w:t>) verify(</w:t>
      </w:r>
      <w:r w:rsidRPr="001B54CA">
        <w:rPr>
          <w:rFonts w:ascii="Segoe UI Mono" w:hAnsi="Segoe UI Mono" w:cs="Segoe UI Mono"/>
          <w:color w:val="FF0000"/>
          <w:sz w:val="20"/>
        </w:rPr>
        <w:t>ST1P05</w:t>
      </w:r>
      <w:r w:rsidRPr="001B54CA">
        <w:rPr>
          <w:rFonts w:ascii="Segoe UI Mono" w:hAnsi="Segoe UI Mono" w:cs="Segoe UI Mono"/>
          <w:color w:val="00B0F0"/>
          <w:sz w:val="20"/>
        </w:rPr>
        <w:t>) type((page,</w:t>
      </w:r>
      <w:r w:rsidRPr="001B54CA">
        <w:rPr>
          <w:rFonts w:ascii="Segoe UI Mono" w:hAnsi="Segoe UI Mono" w:cs="Segoe UI Mono"/>
          <w:color w:val="FF0000"/>
          <w:sz w:val="20"/>
        </w:rPr>
        <w:t>1</w:t>
      </w:r>
      <w:r w:rsidRPr="001B54CA">
        <w:rPr>
          <w:rFonts w:ascii="Segoe UI Mono" w:hAnsi="Segoe UI Mono" w:cs="Segoe UI Mono"/>
          <w:color w:val="00B0F0"/>
          <w:sz w:val="20"/>
        </w:rPr>
        <w:t>,</w:t>
      </w:r>
      <w:r w:rsidRPr="001B54CA">
        <w:rPr>
          <w:rFonts w:ascii="Segoe UI Mono" w:hAnsi="Segoe UI Mono" w:cs="Segoe UI Mono"/>
          <w:color w:val="FF0000"/>
          <w:sz w:val="20"/>
        </w:rPr>
        <w:t>10016</w:t>
      </w:r>
      <w:r w:rsidRPr="001B54CA">
        <w:rPr>
          <w:rFonts w:ascii="Segoe UI Mono" w:hAnsi="Segoe UI Mono" w:cs="Segoe UI Mono"/>
          <w:color w:val="00B0F0"/>
          <w:sz w:val="20"/>
        </w:rPr>
        <w:t>))</w:t>
      </w:r>
      <w:r>
        <w:rPr>
          <w:rFonts w:ascii="Calibri" w:hAnsi="Calibri"/>
          <w:sz w:val="20"/>
        </w:rPr>
        <w:br/>
      </w:r>
      <w:r w:rsidRPr="00A53394">
        <w:rPr>
          <w:rFonts w:ascii="Calibri" w:hAnsi="Calibri"/>
          <w:noProof/>
          <w:sz w:val="20"/>
        </w:rPr>
        <w:drawing>
          <wp:inline distT="0" distB="0" distL="0" distR="0" wp14:anchorId="5C8609E5" wp14:editId="599A7B70">
            <wp:extent cx="5392761"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36405" cy="3687201"/>
                    </a:xfrm>
                    <a:prstGeom prst="rect">
                      <a:avLst/>
                    </a:prstGeom>
                  </pic:spPr>
                </pic:pic>
              </a:graphicData>
            </a:graphic>
          </wp:inline>
        </w:drawing>
      </w:r>
    </w:p>
    <w:p w:rsidR="00F50C36" w:rsidRPr="00A53394" w:rsidRDefault="00F50C36" w:rsidP="00F50C36">
      <w:pPr>
        <w:pStyle w:val="ListParagraph"/>
        <w:numPr>
          <w:ilvl w:val="2"/>
          <w:numId w:val="1"/>
        </w:numPr>
        <w:rPr>
          <w:rFonts w:ascii="Calibri" w:hAnsi="Calibri"/>
          <w:sz w:val="20"/>
        </w:rPr>
      </w:pPr>
      <w:r>
        <w:rPr>
          <w:rFonts w:ascii="Segoe UI Mono" w:hAnsi="Segoe UI Mono" w:cs="Segoe UI Mono"/>
          <w:sz w:val="20"/>
        </w:rPr>
        <w:lastRenderedPageBreak/>
        <w:t>Optionally the two types may be input on the same line:</w:t>
      </w:r>
      <w:r>
        <w:rPr>
          <w:rFonts w:ascii="Segoe UI Mono" w:hAnsi="Segoe UI Mono" w:cs="Segoe UI Mono"/>
          <w:sz w:val="20"/>
        </w:rPr>
        <w:br/>
      </w:r>
      <w:proofErr w:type="spellStart"/>
      <w:r w:rsidRPr="00C76E50">
        <w:rPr>
          <w:rFonts w:ascii="Segoe UI Mono" w:hAnsi="Segoe UI Mono" w:cs="Segoe UI Mono"/>
          <w:color w:val="7030A0"/>
          <w:sz w:val="20"/>
        </w:rPr>
        <w:t>cpvol</w:t>
      </w:r>
      <w:proofErr w:type="spellEnd"/>
      <w:r w:rsidRPr="00C76E50">
        <w:rPr>
          <w:rFonts w:ascii="Segoe UI Mono" w:hAnsi="Segoe UI Mono" w:cs="Segoe UI Mono"/>
          <w:color w:val="7030A0"/>
          <w:sz w:val="20"/>
        </w:rPr>
        <w:t xml:space="preserve"> </w:t>
      </w:r>
      <w:r w:rsidRPr="001B54CA">
        <w:rPr>
          <w:rFonts w:ascii="Segoe UI Mono" w:hAnsi="Segoe UI Mono" w:cs="Segoe UI Mono"/>
          <w:color w:val="00B0F0"/>
          <w:sz w:val="20"/>
        </w:rPr>
        <w:t>allocate unit(</w:t>
      </w:r>
      <w:r w:rsidRPr="00C76E50">
        <w:rPr>
          <w:rFonts w:ascii="Segoe UI Mono" w:hAnsi="Segoe UI Mono" w:cs="Segoe UI Mono"/>
          <w:color w:val="FF0000"/>
          <w:sz w:val="20"/>
        </w:rPr>
        <w:t>2d09</w:t>
      </w:r>
      <w:r w:rsidRPr="001B54CA">
        <w:rPr>
          <w:rFonts w:ascii="Segoe UI Mono" w:hAnsi="Segoe UI Mono" w:cs="Segoe UI Mono"/>
          <w:color w:val="00B0F0"/>
          <w:sz w:val="20"/>
        </w:rPr>
        <w:t>) noverify type((perm,</w:t>
      </w:r>
      <w:r w:rsidRPr="00C76E50">
        <w:rPr>
          <w:rFonts w:ascii="Segoe UI Mono" w:hAnsi="Segoe UI Mono" w:cs="Segoe UI Mono"/>
          <w:color w:val="FF0000"/>
          <w:sz w:val="20"/>
        </w:rPr>
        <w:t>0</w:t>
      </w:r>
      <w:r w:rsidRPr="001B54CA">
        <w:rPr>
          <w:rFonts w:ascii="Segoe UI Mono" w:hAnsi="Segoe UI Mono" w:cs="Segoe UI Mono"/>
          <w:color w:val="00B0F0"/>
          <w:sz w:val="20"/>
        </w:rPr>
        <w:t>,</w:t>
      </w:r>
      <w:r w:rsidRPr="00C76E50">
        <w:rPr>
          <w:rFonts w:ascii="Segoe UI Mono" w:hAnsi="Segoe UI Mono" w:cs="Segoe UI Mono"/>
          <w:color w:val="FF0000"/>
          <w:sz w:val="20"/>
        </w:rPr>
        <w:t>0</w:t>
      </w:r>
      <w:r w:rsidRPr="001B54CA">
        <w:rPr>
          <w:rFonts w:ascii="Segoe UI Mono" w:hAnsi="Segoe UI Mono" w:cs="Segoe UI Mono"/>
          <w:color w:val="00B0F0"/>
          <w:sz w:val="20"/>
        </w:rPr>
        <w:t>),(page,</w:t>
      </w:r>
      <w:r w:rsidRPr="00C76E50">
        <w:rPr>
          <w:rFonts w:ascii="Segoe UI Mono" w:hAnsi="Segoe UI Mono" w:cs="Segoe UI Mono"/>
          <w:color w:val="FF0000"/>
          <w:sz w:val="20"/>
        </w:rPr>
        <w:t>1</w:t>
      </w:r>
      <w:r w:rsidRPr="001B54CA">
        <w:rPr>
          <w:rFonts w:ascii="Segoe UI Mono" w:hAnsi="Segoe UI Mono" w:cs="Segoe UI Mono"/>
          <w:color w:val="00B0F0"/>
          <w:sz w:val="20"/>
        </w:rPr>
        <w:t>,</w:t>
      </w:r>
      <w:r w:rsidRPr="00C76E50">
        <w:rPr>
          <w:rFonts w:ascii="Segoe UI Mono" w:hAnsi="Segoe UI Mono" w:cs="Segoe UI Mono"/>
          <w:color w:val="FF0000"/>
          <w:sz w:val="20"/>
        </w:rPr>
        <w:t>10016</w:t>
      </w:r>
      <w:r w:rsidRPr="001B54CA">
        <w:rPr>
          <w:rFonts w:ascii="Segoe UI Mono" w:hAnsi="Segoe UI Mono" w:cs="Segoe UI Mono"/>
          <w:color w:val="00B0F0"/>
          <w:sz w:val="20"/>
        </w:rPr>
        <w:t>))</w:t>
      </w:r>
      <w:r>
        <w:rPr>
          <w:rFonts w:ascii="Segoe UI Mono" w:hAnsi="Segoe UI Mono" w:cs="Segoe UI Mono"/>
          <w:sz w:val="20"/>
        </w:rPr>
        <w:br/>
      </w:r>
      <w:r w:rsidRPr="00F50C36">
        <w:rPr>
          <w:rFonts w:ascii="Calibri" w:hAnsi="Calibri"/>
          <w:noProof/>
          <w:sz w:val="20"/>
        </w:rPr>
        <w:drawing>
          <wp:inline distT="0" distB="0" distL="0" distR="0" wp14:anchorId="65D307CD" wp14:editId="1AC8249E">
            <wp:extent cx="5205910" cy="399704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7203" cy="4005716"/>
                    </a:xfrm>
                    <a:prstGeom prst="rect">
                      <a:avLst/>
                    </a:prstGeom>
                  </pic:spPr>
                </pic:pic>
              </a:graphicData>
            </a:graphic>
          </wp:inline>
        </w:drawing>
      </w:r>
    </w:p>
    <w:p w:rsidR="00A53394" w:rsidRPr="00A53394" w:rsidRDefault="00A53394" w:rsidP="00A53394">
      <w:pPr>
        <w:pStyle w:val="ListParagraph"/>
        <w:numPr>
          <w:ilvl w:val="1"/>
          <w:numId w:val="1"/>
        </w:numPr>
        <w:rPr>
          <w:rFonts w:ascii="Calibri" w:hAnsi="Calibri"/>
          <w:sz w:val="20"/>
        </w:rPr>
      </w:pPr>
      <w:r>
        <w:rPr>
          <w:rFonts w:ascii="Segoe UI Mono" w:hAnsi="Segoe UI Mono" w:cs="Segoe UI Mono"/>
          <w:sz w:val="20"/>
        </w:rPr>
        <w:t>Type, “U” to confirm and initiate the change.</w:t>
      </w:r>
    </w:p>
    <w:p w:rsidR="00A53394" w:rsidRPr="00A53394" w:rsidRDefault="00A53394" w:rsidP="00A53394">
      <w:pPr>
        <w:pStyle w:val="ListParagraph"/>
        <w:numPr>
          <w:ilvl w:val="1"/>
          <w:numId w:val="1"/>
        </w:numPr>
        <w:rPr>
          <w:rFonts w:ascii="Calibri" w:hAnsi="Calibri"/>
          <w:sz w:val="20"/>
        </w:rPr>
      </w:pPr>
      <w:proofErr w:type="spellStart"/>
      <w:r w:rsidRPr="00C76E50">
        <w:rPr>
          <w:rFonts w:ascii="Calibri" w:hAnsi="Calibri"/>
          <w:color w:val="7030A0"/>
          <w:sz w:val="20"/>
        </w:rPr>
        <w:t>Cpvol</w:t>
      </w:r>
      <w:proofErr w:type="spellEnd"/>
      <w:r w:rsidRPr="00C76E50">
        <w:rPr>
          <w:rFonts w:ascii="Calibri" w:hAnsi="Calibri"/>
          <w:color w:val="7030A0"/>
          <w:sz w:val="20"/>
        </w:rPr>
        <w:t xml:space="preserve"> </w:t>
      </w:r>
      <w:r w:rsidRPr="003E4421">
        <w:rPr>
          <w:rFonts w:ascii="Calibri" w:hAnsi="Calibri"/>
          <w:color w:val="00B0F0"/>
          <w:sz w:val="20"/>
        </w:rPr>
        <w:t>operand unit(</w:t>
      </w:r>
      <w:r w:rsidR="00C76E50">
        <w:rPr>
          <w:rFonts w:ascii="Calibri" w:hAnsi="Calibri"/>
          <w:color w:val="FF0000"/>
          <w:sz w:val="20"/>
        </w:rPr>
        <w:t>vdev</w:t>
      </w:r>
      <w:r w:rsidRPr="003E4421">
        <w:rPr>
          <w:rFonts w:ascii="Calibri" w:hAnsi="Calibri"/>
          <w:color w:val="00B0F0"/>
          <w:sz w:val="20"/>
        </w:rPr>
        <w:t>) verify(</w:t>
      </w:r>
      <w:r w:rsidRPr="003E4421">
        <w:rPr>
          <w:rFonts w:ascii="Calibri" w:hAnsi="Calibri"/>
          <w:color w:val="FF0000"/>
          <w:sz w:val="20"/>
        </w:rPr>
        <w:t>ST1P05</w:t>
      </w:r>
      <w:r w:rsidRPr="003E4421">
        <w:rPr>
          <w:rFonts w:ascii="Calibri" w:hAnsi="Calibri"/>
          <w:color w:val="00B0F0"/>
          <w:sz w:val="20"/>
        </w:rPr>
        <w:t>) type((</w:t>
      </w:r>
      <w:proofErr w:type="spellStart"/>
      <w:r w:rsidR="00C76E50" w:rsidRPr="003E4421">
        <w:rPr>
          <w:rFonts w:ascii="Calibri" w:hAnsi="Calibri"/>
          <w:color w:val="00B0F0"/>
          <w:sz w:val="20"/>
        </w:rPr>
        <w:t>type</w:t>
      </w:r>
      <w:r w:rsidRPr="003E4421">
        <w:rPr>
          <w:rFonts w:ascii="Calibri" w:hAnsi="Calibri"/>
          <w:color w:val="00B0F0"/>
          <w:sz w:val="20"/>
        </w:rPr>
        <w:t>,</w:t>
      </w:r>
      <w:r w:rsidR="00C76E50">
        <w:rPr>
          <w:rFonts w:ascii="Calibri" w:hAnsi="Calibri"/>
          <w:color w:val="FF0000"/>
          <w:sz w:val="20"/>
        </w:rPr>
        <w:t>cylinder#</w:t>
      </w:r>
      <w:r w:rsidRPr="003E4421">
        <w:rPr>
          <w:rFonts w:ascii="Calibri" w:hAnsi="Calibri"/>
          <w:color w:val="00B0F0"/>
          <w:sz w:val="20"/>
        </w:rPr>
        <w:t>,</w:t>
      </w:r>
      <w:r w:rsidR="00C76E50">
        <w:rPr>
          <w:rFonts w:ascii="Calibri" w:hAnsi="Calibri"/>
          <w:color w:val="FF0000"/>
          <w:sz w:val="20"/>
        </w:rPr>
        <w:t>cylinder</w:t>
      </w:r>
      <w:proofErr w:type="spellEnd"/>
      <w:r w:rsidR="00C76E50">
        <w:rPr>
          <w:rFonts w:ascii="Calibri" w:hAnsi="Calibri"/>
          <w:color w:val="FF0000"/>
          <w:sz w:val="20"/>
        </w:rPr>
        <w:t>#</w:t>
      </w:r>
      <w:r w:rsidRPr="003E4421">
        <w:rPr>
          <w:rFonts w:ascii="Calibri" w:hAnsi="Calibri"/>
          <w:color w:val="00B0F0"/>
          <w:sz w:val="20"/>
        </w:rPr>
        <w:t>))</w:t>
      </w:r>
      <w:r>
        <w:rPr>
          <w:rFonts w:ascii="Calibri" w:hAnsi="Calibri"/>
          <w:sz w:val="20"/>
        </w:rPr>
        <w:br/>
      </w:r>
      <w:proofErr w:type="spellStart"/>
      <w:r w:rsidRPr="00C76E50">
        <w:rPr>
          <w:rFonts w:ascii="Segoe UI Mono" w:hAnsi="Segoe UI Mono" w:cs="Segoe UI Mono"/>
          <w:color w:val="7030A0"/>
          <w:sz w:val="20"/>
        </w:rPr>
        <w:t>cpvol</w:t>
      </w:r>
      <w:proofErr w:type="spellEnd"/>
      <w:r w:rsidRPr="00C76E50">
        <w:rPr>
          <w:rFonts w:ascii="Segoe UI Mono" w:hAnsi="Segoe UI Mono" w:cs="Segoe UI Mono"/>
          <w:color w:val="7030A0"/>
          <w:sz w:val="20"/>
        </w:rPr>
        <w:t xml:space="preserve"> </w:t>
      </w:r>
      <w:r w:rsidRPr="003E4421">
        <w:rPr>
          <w:rFonts w:ascii="Segoe UI Mono" w:hAnsi="Segoe UI Mono" w:cs="Segoe UI Mono"/>
          <w:color w:val="00B0F0"/>
          <w:sz w:val="20"/>
        </w:rPr>
        <w:t>allocate unit(</w:t>
      </w:r>
      <w:r w:rsidRPr="00C76E50">
        <w:rPr>
          <w:rFonts w:ascii="Segoe UI Mono" w:hAnsi="Segoe UI Mono" w:cs="Segoe UI Mono"/>
          <w:color w:val="FF0000"/>
          <w:sz w:val="20"/>
        </w:rPr>
        <w:t>2d17</w:t>
      </w:r>
      <w:r w:rsidRPr="003E4421">
        <w:rPr>
          <w:rFonts w:ascii="Segoe UI Mono" w:hAnsi="Segoe UI Mono" w:cs="Segoe UI Mono"/>
          <w:color w:val="00B0F0"/>
          <w:sz w:val="20"/>
        </w:rPr>
        <w:t>) noverify type((perm,</w:t>
      </w:r>
      <w:r w:rsidRPr="00C76E50">
        <w:rPr>
          <w:rFonts w:ascii="Segoe UI Mono" w:hAnsi="Segoe UI Mono" w:cs="Segoe UI Mono"/>
          <w:color w:val="FF0000"/>
          <w:sz w:val="20"/>
        </w:rPr>
        <w:t>0</w:t>
      </w:r>
      <w:r w:rsidRPr="003E4421">
        <w:rPr>
          <w:rFonts w:ascii="Segoe UI Mono" w:hAnsi="Segoe UI Mono" w:cs="Segoe UI Mono"/>
          <w:color w:val="00B0F0"/>
          <w:sz w:val="20"/>
        </w:rPr>
        <w:t>,</w:t>
      </w:r>
      <w:r w:rsidRPr="00C76E50">
        <w:rPr>
          <w:rFonts w:ascii="Segoe UI Mono" w:hAnsi="Segoe UI Mono" w:cs="Segoe UI Mono"/>
          <w:color w:val="FF0000"/>
          <w:sz w:val="20"/>
        </w:rPr>
        <w:t>0</w:t>
      </w:r>
      <w:r w:rsidRPr="003E4421">
        <w:rPr>
          <w:rFonts w:ascii="Segoe UI Mono" w:hAnsi="Segoe UI Mono" w:cs="Segoe UI Mono"/>
          <w:color w:val="00B0F0"/>
          <w:sz w:val="20"/>
        </w:rPr>
        <w:t>))</w:t>
      </w:r>
      <w:r>
        <w:rPr>
          <w:rFonts w:ascii="Calibri" w:hAnsi="Calibri"/>
          <w:sz w:val="20"/>
        </w:rPr>
        <w:br/>
      </w:r>
      <w:r w:rsidRPr="00A53394">
        <w:rPr>
          <w:rFonts w:ascii="Calibri" w:hAnsi="Calibri"/>
          <w:noProof/>
          <w:sz w:val="20"/>
        </w:rPr>
        <w:drawing>
          <wp:inline distT="0" distB="0" distL="0" distR="0" wp14:anchorId="5BDE74F8" wp14:editId="7358BAC4">
            <wp:extent cx="4826635" cy="242905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58235" cy="2444953"/>
                    </a:xfrm>
                    <a:prstGeom prst="rect">
                      <a:avLst/>
                    </a:prstGeom>
                  </pic:spPr>
                </pic:pic>
              </a:graphicData>
            </a:graphic>
          </wp:inline>
        </w:drawing>
      </w:r>
    </w:p>
    <w:p w:rsidR="00A53394" w:rsidRDefault="00A53394" w:rsidP="00A53394">
      <w:pPr>
        <w:pStyle w:val="ListParagraph"/>
        <w:numPr>
          <w:ilvl w:val="1"/>
          <w:numId w:val="1"/>
        </w:numPr>
        <w:rPr>
          <w:rFonts w:ascii="Calibri" w:hAnsi="Calibri"/>
          <w:sz w:val="20"/>
        </w:rPr>
      </w:pPr>
      <w:r>
        <w:rPr>
          <w:rFonts w:ascii="Segoe UI Mono" w:hAnsi="Segoe UI Mono" w:cs="Segoe UI Mono"/>
          <w:sz w:val="20"/>
        </w:rPr>
        <w:t>Type, “U” to confirm and apply changes.</w:t>
      </w:r>
      <w:r>
        <w:rPr>
          <w:rFonts w:ascii="Segoe UI Mono" w:hAnsi="Segoe UI Mono" w:cs="Segoe UI Mono"/>
          <w:sz w:val="20"/>
        </w:rPr>
        <w:br/>
      </w:r>
      <w:r w:rsidRPr="00A53394">
        <w:rPr>
          <w:rFonts w:ascii="Calibri" w:hAnsi="Calibri"/>
          <w:noProof/>
          <w:sz w:val="20"/>
        </w:rPr>
        <w:drawing>
          <wp:inline distT="0" distB="0" distL="0" distR="0" wp14:anchorId="0A4B1170" wp14:editId="10615092">
            <wp:extent cx="4838065" cy="1565139"/>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8216" cy="1578128"/>
                    </a:xfrm>
                    <a:prstGeom prst="rect">
                      <a:avLst/>
                    </a:prstGeom>
                  </pic:spPr>
                </pic:pic>
              </a:graphicData>
            </a:graphic>
          </wp:inline>
        </w:drawing>
      </w:r>
    </w:p>
    <w:p w:rsidR="005C7F38" w:rsidRDefault="005C7F38" w:rsidP="005C7F38">
      <w:pPr>
        <w:pStyle w:val="ListParagraph"/>
        <w:numPr>
          <w:ilvl w:val="0"/>
          <w:numId w:val="1"/>
        </w:numPr>
        <w:rPr>
          <w:rFonts w:ascii="Calibri" w:hAnsi="Calibri"/>
          <w:sz w:val="20"/>
        </w:rPr>
      </w:pPr>
      <w:r>
        <w:rPr>
          <w:rFonts w:ascii="Calibri" w:hAnsi="Calibri"/>
          <w:sz w:val="20"/>
        </w:rPr>
        <w:lastRenderedPageBreak/>
        <w:t>Verify new values with CPVOL List.</w:t>
      </w:r>
    </w:p>
    <w:p w:rsidR="005C7F38" w:rsidRPr="005C7F38" w:rsidRDefault="005C7F38" w:rsidP="005C7F38">
      <w:pPr>
        <w:pStyle w:val="ListParagraph"/>
        <w:numPr>
          <w:ilvl w:val="1"/>
          <w:numId w:val="1"/>
        </w:numPr>
        <w:rPr>
          <w:rFonts w:ascii="Calibri" w:hAnsi="Calibri"/>
          <w:sz w:val="20"/>
        </w:rPr>
      </w:pPr>
      <w:r w:rsidRPr="00C76E50">
        <w:rPr>
          <w:rFonts w:ascii="Calibri" w:hAnsi="Calibri"/>
          <w:color w:val="7030A0"/>
          <w:sz w:val="20"/>
        </w:rPr>
        <w:t xml:space="preserve">CPVOL </w:t>
      </w:r>
      <w:r w:rsidRPr="003E4421">
        <w:rPr>
          <w:rFonts w:ascii="Calibri" w:hAnsi="Calibri"/>
          <w:color w:val="00B0F0"/>
          <w:sz w:val="20"/>
        </w:rPr>
        <w:t>LIST Unit(</w:t>
      </w:r>
      <w:r w:rsidR="00C76E50" w:rsidRPr="00C76E50">
        <w:rPr>
          <w:rFonts w:ascii="Calibri" w:hAnsi="Calibri"/>
          <w:color w:val="FF0000"/>
          <w:sz w:val="20"/>
        </w:rPr>
        <w:t>vdev</w:t>
      </w:r>
      <w:r w:rsidRPr="003E4421">
        <w:rPr>
          <w:rFonts w:ascii="Calibri" w:hAnsi="Calibri"/>
          <w:color w:val="00B0F0"/>
          <w:sz w:val="20"/>
        </w:rPr>
        <w:t>) options</w:t>
      </w:r>
      <w:r>
        <w:rPr>
          <w:rFonts w:ascii="Calibri" w:hAnsi="Calibri"/>
          <w:sz w:val="20"/>
        </w:rPr>
        <w:br/>
      </w:r>
      <w:proofErr w:type="spellStart"/>
      <w:r w:rsidRPr="00C76E50">
        <w:rPr>
          <w:rFonts w:ascii="Segoe UI Mono" w:hAnsi="Segoe UI Mono" w:cs="Segoe UI Mono"/>
          <w:color w:val="7030A0"/>
          <w:sz w:val="20"/>
        </w:rPr>
        <w:t>cpvol</w:t>
      </w:r>
      <w:proofErr w:type="spellEnd"/>
      <w:r w:rsidRPr="00C76E50">
        <w:rPr>
          <w:rFonts w:ascii="Segoe UI Mono" w:hAnsi="Segoe UI Mono" w:cs="Segoe UI Mono"/>
          <w:color w:val="7030A0"/>
          <w:sz w:val="20"/>
        </w:rPr>
        <w:t xml:space="preserve"> </w:t>
      </w:r>
      <w:r w:rsidRPr="003E4421">
        <w:rPr>
          <w:rFonts w:ascii="Segoe UI Mono" w:hAnsi="Segoe UI Mono" w:cs="Segoe UI Mono"/>
          <w:color w:val="00B0F0"/>
          <w:sz w:val="20"/>
        </w:rPr>
        <w:t>list unit(</w:t>
      </w:r>
      <w:r w:rsidRPr="00C76E50">
        <w:rPr>
          <w:rFonts w:ascii="Segoe UI Mono" w:hAnsi="Segoe UI Mono" w:cs="Segoe UI Mono"/>
          <w:color w:val="FF0000"/>
          <w:sz w:val="20"/>
        </w:rPr>
        <w:t>2d17</w:t>
      </w:r>
      <w:r w:rsidRPr="003E4421">
        <w:rPr>
          <w:rFonts w:ascii="Segoe UI Mono" w:hAnsi="Segoe UI Mono" w:cs="Segoe UI Mono"/>
          <w:color w:val="00B0F0"/>
          <w:sz w:val="20"/>
        </w:rPr>
        <w:t>) noverify</w:t>
      </w:r>
      <w:r>
        <w:rPr>
          <w:rFonts w:ascii="Calibri" w:hAnsi="Calibri"/>
          <w:sz w:val="20"/>
        </w:rPr>
        <w:br/>
      </w:r>
      <w:r w:rsidRPr="005C7F38">
        <w:rPr>
          <w:rFonts w:ascii="Calibri" w:hAnsi="Calibri"/>
          <w:noProof/>
          <w:sz w:val="20"/>
        </w:rPr>
        <w:drawing>
          <wp:inline distT="0" distB="0" distL="0" distR="0" wp14:anchorId="5A6417B6" wp14:editId="563626FA">
            <wp:extent cx="4837291" cy="4184923"/>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8945" cy="4281519"/>
                    </a:xfrm>
                    <a:prstGeom prst="rect">
                      <a:avLst/>
                    </a:prstGeom>
                  </pic:spPr>
                </pic:pic>
              </a:graphicData>
            </a:graphic>
          </wp:inline>
        </w:drawing>
      </w:r>
    </w:p>
    <w:p w:rsidR="009F7FB1" w:rsidRDefault="009F7FB1" w:rsidP="009F7FB1">
      <w:pPr>
        <w:pStyle w:val="ListParagraph"/>
        <w:numPr>
          <w:ilvl w:val="0"/>
          <w:numId w:val="1"/>
        </w:numPr>
        <w:rPr>
          <w:rFonts w:ascii="Calibri" w:hAnsi="Calibri"/>
          <w:sz w:val="20"/>
        </w:rPr>
      </w:pPr>
      <w:r>
        <w:rPr>
          <w:rFonts w:ascii="Calibri" w:hAnsi="Calibri"/>
          <w:sz w:val="20"/>
        </w:rPr>
        <w:t>Establish ownership</w:t>
      </w:r>
      <w:r w:rsidR="005C7F38">
        <w:rPr>
          <w:rFonts w:ascii="Calibri" w:hAnsi="Calibri"/>
          <w:sz w:val="20"/>
        </w:rPr>
        <w:t xml:space="preserve"> with CPVOL Owner command, establishing this system and cluster as the owners of this volume and apply the changes by typing, “U” when prompted.</w:t>
      </w:r>
    </w:p>
    <w:p w:rsidR="005C7F38" w:rsidRPr="005C7F38" w:rsidRDefault="005C7F38" w:rsidP="005C7F38">
      <w:pPr>
        <w:pStyle w:val="ListParagraph"/>
        <w:numPr>
          <w:ilvl w:val="1"/>
          <w:numId w:val="1"/>
        </w:numPr>
        <w:rPr>
          <w:rFonts w:ascii="Calibri" w:hAnsi="Calibri"/>
          <w:sz w:val="20"/>
        </w:rPr>
      </w:pPr>
      <w:r w:rsidRPr="00C76E50">
        <w:rPr>
          <w:rFonts w:ascii="Calibri" w:hAnsi="Calibri"/>
          <w:color w:val="7030A0"/>
          <w:sz w:val="20"/>
        </w:rPr>
        <w:t xml:space="preserve">CPVOL </w:t>
      </w:r>
      <w:r w:rsidRPr="003E4421">
        <w:rPr>
          <w:rFonts w:ascii="Calibri" w:hAnsi="Calibri"/>
          <w:color w:val="00B0F0"/>
          <w:sz w:val="20"/>
        </w:rPr>
        <w:t>operand unit(</w:t>
      </w:r>
      <w:r w:rsidR="00C76E50" w:rsidRPr="00C76E50">
        <w:rPr>
          <w:rFonts w:ascii="Calibri" w:hAnsi="Calibri"/>
          <w:color w:val="FF0000"/>
          <w:sz w:val="20"/>
        </w:rPr>
        <w:t>vdev</w:t>
      </w:r>
      <w:r w:rsidRPr="003E4421">
        <w:rPr>
          <w:rFonts w:ascii="Calibri" w:hAnsi="Calibri"/>
          <w:color w:val="00B0F0"/>
          <w:sz w:val="20"/>
        </w:rPr>
        <w:t xml:space="preserve">) </w:t>
      </w:r>
      <w:proofErr w:type="spellStart"/>
      <w:r w:rsidRPr="003E4421">
        <w:rPr>
          <w:rFonts w:ascii="Calibri" w:hAnsi="Calibri"/>
          <w:color w:val="00B0F0"/>
          <w:sz w:val="20"/>
        </w:rPr>
        <w:t>vfy</w:t>
      </w:r>
      <w:proofErr w:type="spellEnd"/>
      <w:r w:rsidRPr="003E4421">
        <w:rPr>
          <w:rFonts w:ascii="Calibri" w:hAnsi="Calibri"/>
          <w:color w:val="00B0F0"/>
          <w:sz w:val="20"/>
        </w:rPr>
        <w:t>(</w:t>
      </w:r>
      <w:r w:rsidR="00C76E50" w:rsidRPr="00C76E50">
        <w:rPr>
          <w:rFonts w:ascii="Calibri" w:hAnsi="Calibri"/>
          <w:color w:val="FF0000"/>
          <w:sz w:val="20"/>
        </w:rPr>
        <w:t>volid</w:t>
      </w:r>
      <w:r w:rsidRPr="003E4421">
        <w:rPr>
          <w:rFonts w:ascii="Calibri" w:hAnsi="Calibri"/>
          <w:color w:val="00B0F0"/>
          <w:sz w:val="20"/>
        </w:rPr>
        <w:t xml:space="preserve">) </w:t>
      </w:r>
      <w:proofErr w:type="spellStart"/>
      <w:r w:rsidRPr="003E4421">
        <w:rPr>
          <w:rFonts w:ascii="Calibri" w:hAnsi="Calibri"/>
          <w:color w:val="00B0F0"/>
          <w:sz w:val="20"/>
        </w:rPr>
        <w:t>ssiname</w:t>
      </w:r>
      <w:proofErr w:type="spellEnd"/>
      <w:r w:rsidRPr="003E4421">
        <w:rPr>
          <w:rFonts w:ascii="Calibri" w:hAnsi="Calibri"/>
          <w:color w:val="00B0F0"/>
          <w:sz w:val="20"/>
        </w:rPr>
        <w:t>(</w:t>
      </w:r>
      <w:r w:rsidRPr="00C76E50">
        <w:rPr>
          <w:rFonts w:ascii="Calibri" w:hAnsi="Calibri"/>
          <w:color w:val="FF0000"/>
          <w:sz w:val="20"/>
        </w:rPr>
        <w:t>xxxxxxx</w:t>
      </w:r>
      <w:r w:rsidRPr="003E4421">
        <w:rPr>
          <w:rFonts w:ascii="Calibri" w:hAnsi="Calibri"/>
          <w:color w:val="00B0F0"/>
          <w:sz w:val="20"/>
        </w:rPr>
        <w:t>) sysname(</w:t>
      </w:r>
      <w:r w:rsidRPr="00C76E50">
        <w:rPr>
          <w:rFonts w:ascii="Calibri" w:hAnsi="Calibri"/>
          <w:color w:val="FF0000"/>
          <w:sz w:val="20"/>
        </w:rPr>
        <w:t>xxxxxxx</w:t>
      </w:r>
      <w:r w:rsidRPr="003E4421">
        <w:rPr>
          <w:rFonts w:ascii="Calibri" w:hAnsi="Calibri"/>
          <w:color w:val="00B0F0"/>
          <w:sz w:val="20"/>
        </w:rPr>
        <w:t>)</w:t>
      </w:r>
      <w:r>
        <w:rPr>
          <w:rFonts w:ascii="Calibri" w:hAnsi="Calibri"/>
          <w:sz w:val="20"/>
        </w:rPr>
        <w:br/>
      </w:r>
      <w:proofErr w:type="spellStart"/>
      <w:r w:rsidRPr="00C76E50">
        <w:rPr>
          <w:rFonts w:ascii="Segoe UI Mono" w:hAnsi="Segoe UI Mono" w:cs="Segoe UI Mono"/>
          <w:color w:val="7030A0"/>
          <w:sz w:val="20"/>
        </w:rPr>
        <w:t>cpvol</w:t>
      </w:r>
      <w:proofErr w:type="spellEnd"/>
      <w:r w:rsidRPr="00C76E50">
        <w:rPr>
          <w:rFonts w:ascii="Segoe UI Mono" w:hAnsi="Segoe UI Mono" w:cs="Segoe UI Mono"/>
          <w:color w:val="7030A0"/>
          <w:sz w:val="20"/>
        </w:rPr>
        <w:t xml:space="preserve"> </w:t>
      </w:r>
      <w:r w:rsidRPr="003E4421">
        <w:rPr>
          <w:rFonts w:ascii="Segoe UI Mono" w:hAnsi="Segoe UI Mono" w:cs="Segoe UI Mono"/>
          <w:color w:val="00B0F0"/>
          <w:sz w:val="20"/>
        </w:rPr>
        <w:t>owner unit(</w:t>
      </w:r>
      <w:r w:rsidRPr="00C76E50">
        <w:rPr>
          <w:rFonts w:ascii="Segoe UI Mono" w:hAnsi="Segoe UI Mono" w:cs="Segoe UI Mono"/>
          <w:color w:val="FF0000"/>
          <w:sz w:val="20"/>
        </w:rPr>
        <w:t>2d17</w:t>
      </w:r>
      <w:r w:rsidRPr="003E4421">
        <w:rPr>
          <w:rFonts w:ascii="Segoe UI Mono" w:hAnsi="Segoe UI Mono" w:cs="Segoe UI Mono"/>
          <w:color w:val="00B0F0"/>
          <w:sz w:val="20"/>
        </w:rPr>
        <w:t>)</w:t>
      </w:r>
      <w:r w:rsidRPr="005C7F38">
        <w:rPr>
          <w:rFonts w:ascii="Segoe UI Mono" w:hAnsi="Segoe UI Mono" w:cs="Segoe UI Mono"/>
          <w:sz w:val="20"/>
        </w:rPr>
        <w:t xml:space="preserve"> </w:t>
      </w:r>
      <w:proofErr w:type="spellStart"/>
      <w:r w:rsidRPr="003E4421">
        <w:rPr>
          <w:rFonts w:ascii="Segoe UI Mono" w:hAnsi="Segoe UI Mono" w:cs="Segoe UI Mono"/>
          <w:color w:val="00B0F0"/>
          <w:sz w:val="20"/>
        </w:rPr>
        <w:t>vfy</w:t>
      </w:r>
      <w:proofErr w:type="spellEnd"/>
      <w:r w:rsidRPr="003E4421">
        <w:rPr>
          <w:rFonts w:ascii="Segoe UI Mono" w:hAnsi="Segoe UI Mono" w:cs="Segoe UI Mono"/>
          <w:color w:val="00B0F0"/>
          <w:sz w:val="20"/>
        </w:rPr>
        <w:t>(</w:t>
      </w:r>
      <w:r w:rsidRPr="00C76E50">
        <w:rPr>
          <w:rFonts w:ascii="Segoe UI Mono" w:hAnsi="Segoe UI Mono" w:cs="Segoe UI Mono"/>
          <w:color w:val="FF0000"/>
          <w:sz w:val="20"/>
        </w:rPr>
        <w:t>ST1P02</w:t>
      </w:r>
      <w:r w:rsidRPr="003E4421">
        <w:rPr>
          <w:rFonts w:ascii="Segoe UI Mono" w:hAnsi="Segoe UI Mono" w:cs="Segoe UI Mono"/>
          <w:color w:val="00B0F0"/>
          <w:sz w:val="20"/>
        </w:rPr>
        <w:t>)</w:t>
      </w:r>
      <w:r w:rsidRPr="005C7F38">
        <w:rPr>
          <w:rFonts w:ascii="Segoe UI Mono" w:hAnsi="Segoe UI Mono" w:cs="Segoe UI Mono"/>
          <w:sz w:val="20"/>
        </w:rPr>
        <w:t xml:space="preserve"> </w:t>
      </w:r>
      <w:proofErr w:type="spellStart"/>
      <w:r w:rsidRPr="003E4421">
        <w:rPr>
          <w:rFonts w:ascii="Segoe UI Mono" w:hAnsi="Segoe UI Mono" w:cs="Segoe UI Mono"/>
          <w:color w:val="00B0F0"/>
          <w:sz w:val="20"/>
        </w:rPr>
        <w:t>ssiname</w:t>
      </w:r>
      <w:proofErr w:type="spellEnd"/>
      <w:r w:rsidRPr="003E4421">
        <w:rPr>
          <w:rFonts w:ascii="Segoe UI Mono" w:hAnsi="Segoe UI Mono" w:cs="Segoe UI Mono"/>
          <w:color w:val="00B0F0"/>
          <w:sz w:val="20"/>
        </w:rPr>
        <w:t>(</w:t>
      </w:r>
      <w:r w:rsidRPr="003E4421">
        <w:rPr>
          <w:rFonts w:ascii="Segoe UI Mono" w:hAnsi="Segoe UI Mono" w:cs="Segoe UI Mono"/>
          <w:color w:val="FF0000"/>
          <w:sz w:val="20"/>
        </w:rPr>
        <w:t>st1clust</w:t>
      </w:r>
      <w:r w:rsidRPr="003E4421">
        <w:rPr>
          <w:rFonts w:ascii="Segoe UI Mono" w:hAnsi="Segoe UI Mono" w:cs="Segoe UI Mono"/>
          <w:color w:val="00B0F0"/>
          <w:sz w:val="20"/>
        </w:rPr>
        <w:t>)</w:t>
      </w:r>
      <w:r w:rsidRPr="005C7F38">
        <w:rPr>
          <w:rFonts w:ascii="Segoe UI Mono" w:hAnsi="Segoe UI Mono" w:cs="Segoe UI Mono"/>
          <w:sz w:val="20"/>
        </w:rPr>
        <w:t xml:space="preserve"> </w:t>
      </w:r>
      <w:r w:rsidRPr="003E4421">
        <w:rPr>
          <w:rFonts w:ascii="Segoe UI Mono" w:hAnsi="Segoe UI Mono" w:cs="Segoe UI Mono"/>
          <w:color w:val="00B0F0"/>
          <w:sz w:val="20"/>
        </w:rPr>
        <w:t>sysname(</w:t>
      </w:r>
      <w:r w:rsidRPr="003E4421">
        <w:rPr>
          <w:rFonts w:ascii="Segoe UI Mono" w:hAnsi="Segoe UI Mono" w:cs="Segoe UI Mono"/>
          <w:color w:val="FF0000"/>
          <w:sz w:val="20"/>
        </w:rPr>
        <w:t>st1res</w:t>
      </w:r>
      <w:r w:rsidRPr="003E4421">
        <w:rPr>
          <w:rFonts w:ascii="Segoe UI Mono" w:hAnsi="Segoe UI Mono" w:cs="Segoe UI Mono"/>
          <w:color w:val="00B0F0"/>
          <w:sz w:val="20"/>
        </w:rPr>
        <w:t>)</w:t>
      </w:r>
      <w:r>
        <w:rPr>
          <w:rFonts w:ascii="Calibri" w:hAnsi="Calibri"/>
          <w:sz w:val="20"/>
        </w:rPr>
        <w:br/>
      </w:r>
      <w:r w:rsidRPr="005C7F38">
        <w:rPr>
          <w:rFonts w:ascii="Calibri" w:hAnsi="Calibri"/>
          <w:noProof/>
          <w:sz w:val="20"/>
        </w:rPr>
        <w:drawing>
          <wp:inline distT="0" distB="0" distL="0" distR="0" wp14:anchorId="104C1533" wp14:editId="484CDD0F">
            <wp:extent cx="5326520" cy="198247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0771" cy="1987774"/>
                    </a:xfrm>
                    <a:prstGeom prst="rect">
                      <a:avLst/>
                    </a:prstGeom>
                  </pic:spPr>
                </pic:pic>
              </a:graphicData>
            </a:graphic>
          </wp:inline>
        </w:drawing>
      </w:r>
    </w:p>
    <w:p w:rsidR="0031042C" w:rsidRPr="0031042C" w:rsidRDefault="005C7F38" w:rsidP="005C7F38">
      <w:pPr>
        <w:pStyle w:val="ListParagraph"/>
        <w:numPr>
          <w:ilvl w:val="1"/>
          <w:numId w:val="1"/>
        </w:numPr>
        <w:rPr>
          <w:rFonts w:ascii="Calibri" w:hAnsi="Calibri"/>
          <w:sz w:val="20"/>
        </w:rPr>
      </w:pPr>
      <w:r>
        <w:rPr>
          <w:rFonts w:ascii="Segoe UI Mono" w:hAnsi="Segoe UI Mono" w:cs="Segoe UI Mono"/>
          <w:sz w:val="20"/>
        </w:rPr>
        <w:t>U</w:t>
      </w:r>
      <w:r>
        <w:rPr>
          <w:rFonts w:ascii="Segoe UI Mono" w:hAnsi="Segoe UI Mono" w:cs="Segoe UI Mono"/>
          <w:sz w:val="20"/>
        </w:rPr>
        <w:br/>
      </w:r>
      <w:r w:rsidRPr="005C7F38">
        <w:rPr>
          <w:rFonts w:ascii="Segoe UI Mono" w:hAnsi="Segoe UI Mono" w:cs="Segoe UI Mono"/>
          <w:noProof/>
          <w:sz w:val="20"/>
        </w:rPr>
        <w:drawing>
          <wp:inline distT="0" distB="0" distL="0" distR="0" wp14:anchorId="5ACB0C18" wp14:editId="0C7B99A2">
            <wp:extent cx="5113347" cy="144310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7624" cy="1458418"/>
                    </a:xfrm>
                    <a:prstGeom prst="rect">
                      <a:avLst/>
                    </a:prstGeom>
                  </pic:spPr>
                </pic:pic>
              </a:graphicData>
            </a:graphic>
          </wp:inline>
        </w:drawing>
      </w:r>
    </w:p>
    <w:p w:rsidR="005C7F38" w:rsidRDefault="0031042C" w:rsidP="0031042C">
      <w:pPr>
        <w:pStyle w:val="ListParagraph"/>
        <w:numPr>
          <w:ilvl w:val="1"/>
          <w:numId w:val="1"/>
        </w:numPr>
        <w:rPr>
          <w:rFonts w:ascii="Calibri" w:hAnsi="Calibri"/>
          <w:sz w:val="20"/>
        </w:rPr>
      </w:pPr>
      <w:r w:rsidRPr="00C76E50">
        <w:rPr>
          <w:rFonts w:ascii="Segoe UI Mono" w:hAnsi="Segoe UI Mono" w:cs="Segoe UI Mono"/>
          <w:color w:val="7030A0"/>
          <w:sz w:val="20"/>
        </w:rPr>
        <w:lastRenderedPageBreak/>
        <w:t>End</w:t>
      </w:r>
      <w:r>
        <w:rPr>
          <w:rFonts w:ascii="Segoe UI Mono" w:hAnsi="Segoe UI Mono" w:cs="Segoe UI Mono"/>
          <w:sz w:val="20"/>
        </w:rPr>
        <w:br/>
      </w:r>
      <w:r w:rsidRPr="00C76E50">
        <w:rPr>
          <w:rFonts w:ascii="Segoe UI Mono" w:hAnsi="Segoe UI Mono" w:cs="Segoe UI Mono"/>
          <w:color w:val="7030A0"/>
          <w:sz w:val="20"/>
        </w:rPr>
        <w:t>end</w:t>
      </w:r>
      <w:r w:rsidR="005C7F38">
        <w:rPr>
          <w:rFonts w:ascii="Segoe UI Mono" w:hAnsi="Segoe UI Mono" w:cs="Segoe UI Mono"/>
          <w:sz w:val="20"/>
        </w:rPr>
        <w:br/>
      </w:r>
      <w:r w:rsidRPr="0031042C">
        <w:rPr>
          <w:rFonts w:ascii="Calibri" w:hAnsi="Calibri"/>
          <w:noProof/>
          <w:sz w:val="20"/>
        </w:rPr>
        <w:drawing>
          <wp:inline distT="0" distB="0" distL="0" distR="0" wp14:anchorId="62BEF022" wp14:editId="4F24F6B9">
            <wp:extent cx="5180665" cy="753745"/>
            <wp:effectExtent l="0" t="0" r="127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2576" cy="755478"/>
                    </a:xfrm>
                    <a:prstGeom prst="rect">
                      <a:avLst/>
                    </a:prstGeom>
                  </pic:spPr>
                </pic:pic>
              </a:graphicData>
            </a:graphic>
          </wp:inline>
        </w:drawing>
      </w:r>
    </w:p>
    <w:p w:rsidR="009F7FB1" w:rsidRDefault="005C7F38" w:rsidP="009F7FB1">
      <w:pPr>
        <w:pStyle w:val="ListParagraph"/>
        <w:numPr>
          <w:ilvl w:val="0"/>
          <w:numId w:val="1"/>
        </w:numPr>
        <w:rPr>
          <w:rFonts w:ascii="Calibri" w:hAnsi="Calibri"/>
          <w:sz w:val="20"/>
        </w:rPr>
      </w:pPr>
      <w:r>
        <w:rPr>
          <w:rFonts w:ascii="Calibri" w:hAnsi="Calibri"/>
          <w:sz w:val="20"/>
        </w:rPr>
        <w:t>Establish that the volume is CP-Owned with the CP Owned Slot# command.</w:t>
      </w:r>
    </w:p>
    <w:p w:rsidR="003E4B83" w:rsidRDefault="003E4B83" w:rsidP="003E4B83">
      <w:pPr>
        <w:pStyle w:val="ListParagraph"/>
        <w:numPr>
          <w:ilvl w:val="1"/>
          <w:numId w:val="1"/>
        </w:numPr>
        <w:rPr>
          <w:rFonts w:ascii="Calibri" w:hAnsi="Calibri"/>
          <w:sz w:val="20"/>
        </w:rPr>
      </w:pPr>
      <w:r w:rsidRPr="00C76E50">
        <w:rPr>
          <w:rFonts w:ascii="Calibri" w:hAnsi="Calibri"/>
          <w:color w:val="7030A0"/>
          <w:sz w:val="20"/>
        </w:rPr>
        <w:t xml:space="preserve">Define </w:t>
      </w:r>
      <w:r w:rsidRPr="003E4421">
        <w:rPr>
          <w:rFonts w:ascii="Calibri" w:hAnsi="Calibri"/>
          <w:color w:val="00B0F0"/>
          <w:sz w:val="20"/>
        </w:rPr>
        <w:t xml:space="preserve">operand slot </w:t>
      </w:r>
      <w:proofErr w:type="spellStart"/>
      <w:r w:rsidRPr="003E4421">
        <w:rPr>
          <w:rFonts w:ascii="Calibri" w:hAnsi="Calibri"/>
          <w:color w:val="FF0000"/>
          <w:sz w:val="20"/>
        </w:rPr>
        <w:t>slot</w:t>
      </w:r>
      <w:proofErr w:type="spellEnd"/>
      <w:r w:rsidRPr="003E4421">
        <w:rPr>
          <w:rFonts w:ascii="Calibri" w:hAnsi="Calibri"/>
          <w:color w:val="FF0000"/>
          <w:sz w:val="20"/>
        </w:rPr>
        <w:t># volid</w:t>
      </w:r>
      <w:r>
        <w:rPr>
          <w:rFonts w:ascii="Calibri" w:hAnsi="Calibri"/>
          <w:sz w:val="20"/>
        </w:rPr>
        <w:br/>
      </w:r>
      <w:r w:rsidRPr="00C76E50">
        <w:rPr>
          <w:rFonts w:ascii="Segoe UI Mono" w:hAnsi="Segoe UI Mono" w:cs="Segoe UI Mono"/>
          <w:color w:val="7030A0"/>
          <w:sz w:val="20"/>
        </w:rPr>
        <w:t xml:space="preserve">define </w:t>
      </w:r>
      <w:r w:rsidRPr="003E4421">
        <w:rPr>
          <w:rFonts w:ascii="Segoe UI Mono" w:hAnsi="Segoe UI Mono" w:cs="Segoe UI Mono"/>
          <w:color w:val="00B0F0"/>
          <w:sz w:val="20"/>
        </w:rPr>
        <w:t xml:space="preserve">cpowned slot </w:t>
      </w:r>
      <w:r w:rsidRPr="003E4421">
        <w:rPr>
          <w:rFonts w:ascii="Segoe UI Mono" w:hAnsi="Segoe UI Mono" w:cs="Segoe UI Mono"/>
          <w:color w:val="FF0000"/>
          <w:sz w:val="20"/>
        </w:rPr>
        <w:t>254 st1p02</w:t>
      </w:r>
      <w:r>
        <w:rPr>
          <w:rFonts w:ascii="Calibri" w:hAnsi="Calibri"/>
          <w:sz w:val="20"/>
        </w:rPr>
        <w:br/>
      </w:r>
      <w:r w:rsidRPr="003E4B83">
        <w:rPr>
          <w:rFonts w:ascii="Calibri" w:hAnsi="Calibri"/>
          <w:noProof/>
          <w:sz w:val="20"/>
        </w:rPr>
        <w:drawing>
          <wp:inline distT="0" distB="0" distL="0" distR="0" wp14:anchorId="05408310" wp14:editId="2868F26C">
            <wp:extent cx="2338705" cy="336589"/>
            <wp:effectExtent l="0" t="0" r="444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2629" cy="345789"/>
                    </a:xfrm>
                    <a:prstGeom prst="rect">
                      <a:avLst/>
                    </a:prstGeom>
                  </pic:spPr>
                </pic:pic>
              </a:graphicData>
            </a:graphic>
          </wp:inline>
        </w:drawing>
      </w:r>
    </w:p>
    <w:p w:rsidR="005C7F38" w:rsidRDefault="005C7F38" w:rsidP="009F7FB1">
      <w:pPr>
        <w:pStyle w:val="ListParagraph"/>
        <w:numPr>
          <w:ilvl w:val="0"/>
          <w:numId w:val="1"/>
        </w:numPr>
        <w:rPr>
          <w:rFonts w:ascii="Calibri" w:hAnsi="Calibri"/>
          <w:sz w:val="20"/>
        </w:rPr>
      </w:pPr>
      <w:r>
        <w:rPr>
          <w:rFonts w:ascii="Calibri" w:hAnsi="Calibri"/>
          <w:sz w:val="20"/>
        </w:rPr>
        <w:t xml:space="preserve">Establish permanence for the newly CP-Owned page volume slot within System </w:t>
      </w:r>
      <w:proofErr w:type="spellStart"/>
      <w:r>
        <w:rPr>
          <w:rFonts w:ascii="Calibri" w:hAnsi="Calibri"/>
          <w:sz w:val="20"/>
        </w:rPr>
        <w:t>Config’s</w:t>
      </w:r>
      <w:proofErr w:type="spellEnd"/>
      <w:r>
        <w:rPr>
          <w:rFonts w:ascii="Calibri" w:hAnsi="Calibri"/>
          <w:sz w:val="20"/>
        </w:rPr>
        <w:t xml:space="preserve"> page volume list by adding statements. First gain access to PMAINT Cf0, where Sys Config resides, navigate to the Page Volume list and write in the statement.</w:t>
      </w:r>
      <w:r w:rsidR="00C0281F">
        <w:rPr>
          <w:rFonts w:ascii="Calibri" w:hAnsi="Calibri"/>
          <w:sz w:val="20"/>
        </w:rPr>
        <w:t xml:space="preserve"> It is a good practice to make a backup copy of System Config when performing changes like these.</w:t>
      </w:r>
    </w:p>
    <w:p w:rsidR="00C0281F" w:rsidRPr="00C0281F" w:rsidRDefault="00C0281F" w:rsidP="00C0281F">
      <w:pPr>
        <w:pStyle w:val="ListParagraph"/>
        <w:numPr>
          <w:ilvl w:val="1"/>
          <w:numId w:val="1"/>
        </w:numPr>
        <w:rPr>
          <w:rFonts w:ascii="Calibri" w:hAnsi="Calibri"/>
          <w:sz w:val="20"/>
        </w:rPr>
      </w:pPr>
      <w:r w:rsidRPr="00C76E50">
        <w:rPr>
          <w:rFonts w:ascii="Calibri" w:hAnsi="Calibri"/>
          <w:color w:val="7030A0"/>
          <w:sz w:val="20"/>
        </w:rPr>
        <w:t xml:space="preserve">VMLINK </w:t>
      </w:r>
      <w:r w:rsidRPr="003E4421">
        <w:rPr>
          <w:rFonts w:ascii="Calibri" w:hAnsi="Calibri"/>
          <w:color w:val="FF0000"/>
          <w:sz w:val="20"/>
        </w:rPr>
        <w:t xml:space="preserve">user mdisk </w:t>
      </w:r>
      <w:r w:rsidRPr="003E4421">
        <w:rPr>
          <w:rFonts w:ascii="Calibri" w:hAnsi="Calibri"/>
          <w:color w:val="00B0F0"/>
          <w:sz w:val="20"/>
        </w:rPr>
        <w:t>(options</w:t>
      </w:r>
      <w:r w:rsidRPr="003E4421">
        <w:rPr>
          <w:rFonts w:ascii="Calibri" w:hAnsi="Calibri"/>
          <w:color w:val="00B0F0"/>
          <w:sz w:val="20"/>
        </w:rPr>
        <w:br/>
      </w:r>
      <w:r w:rsidRPr="00C76E50">
        <w:rPr>
          <w:rFonts w:ascii="Segoe UI Mono" w:hAnsi="Segoe UI Mono" w:cs="Segoe UI Mono"/>
          <w:color w:val="7030A0"/>
          <w:sz w:val="20"/>
        </w:rPr>
        <w:t xml:space="preserve">vmlink </w:t>
      </w:r>
      <w:r w:rsidRPr="003E4421">
        <w:rPr>
          <w:rFonts w:ascii="Segoe UI Mono" w:hAnsi="Segoe UI Mono" w:cs="Segoe UI Mono"/>
          <w:color w:val="FF0000"/>
          <w:sz w:val="20"/>
        </w:rPr>
        <w:t xml:space="preserve">pmaint cf0 </w:t>
      </w:r>
      <w:r w:rsidRPr="003E4421">
        <w:rPr>
          <w:rFonts w:ascii="Segoe UI Mono" w:hAnsi="Segoe UI Mono" w:cs="Segoe UI Mono"/>
          <w:color w:val="00B0F0"/>
          <w:sz w:val="20"/>
        </w:rPr>
        <w:t>(write</w:t>
      </w:r>
      <w:r>
        <w:rPr>
          <w:rFonts w:ascii="Calibri" w:hAnsi="Calibri"/>
          <w:sz w:val="20"/>
        </w:rPr>
        <w:br/>
      </w:r>
      <w:r w:rsidRPr="00C0281F">
        <w:rPr>
          <w:rFonts w:ascii="Calibri" w:hAnsi="Calibri"/>
          <w:noProof/>
          <w:sz w:val="20"/>
        </w:rPr>
        <w:drawing>
          <wp:inline distT="0" distB="0" distL="0" distR="0" wp14:anchorId="4994FE7C" wp14:editId="25249257">
            <wp:extent cx="4055897" cy="562564"/>
            <wp:effectExtent l="0" t="0" r="190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8770" cy="589316"/>
                    </a:xfrm>
                    <a:prstGeom prst="rect">
                      <a:avLst/>
                    </a:prstGeom>
                  </pic:spPr>
                </pic:pic>
              </a:graphicData>
            </a:graphic>
          </wp:inline>
        </w:drawing>
      </w:r>
    </w:p>
    <w:p w:rsidR="00C0281F" w:rsidRDefault="00C0281F" w:rsidP="00C0281F">
      <w:pPr>
        <w:pStyle w:val="ListParagraph"/>
        <w:numPr>
          <w:ilvl w:val="1"/>
          <w:numId w:val="1"/>
        </w:numPr>
        <w:rPr>
          <w:rFonts w:ascii="Calibri" w:hAnsi="Calibri"/>
          <w:sz w:val="20"/>
        </w:rPr>
      </w:pPr>
      <w:r w:rsidRPr="00C76E50">
        <w:rPr>
          <w:rFonts w:cs="Segoe UI Mono"/>
          <w:color w:val="7030A0"/>
          <w:sz w:val="20"/>
        </w:rPr>
        <w:t xml:space="preserve">Filelist </w:t>
      </w:r>
      <w:r w:rsidRPr="003E4421">
        <w:rPr>
          <w:rFonts w:cs="Segoe UI Mono"/>
          <w:color w:val="FF0000"/>
          <w:sz w:val="20"/>
        </w:rPr>
        <w:t>fn ft fm</w:t>
      </w:r>
      <w:r>
        <w:rPr>
          <w:rFonts w:ascii="Segoe UI Mono" w:hAnsi="Segoe UI Mono" w:cs="Segoe UI Mono"/>
          <w:sz w:val="20"/>
        </w:rPr>
        <w:br/>
      </w:r>
      <w:r w:rsidRPr="00C76E50">
        <w:rPr>
          <w:rFonts w:ascii="Segoe UI Mono" w:hAnsi="Segoe UI Mono" w:cs="Segoe UI Mono"/>
          <w:color w:val="7030A0"/>
          <w:sz w:val="20"/>
        </w:rPr>
        <w:t xml:space="preserve">filel </w:t>
      </w:r>
      <w:r w:rsidRPr="003E4421">
        <w:rPr>
          <w:rFonts w:ascii="Segoe UI Mono" w:hAnsi="Segoe UI Mono" w:cs="Segoe UI Mono"/>
          <w:color w:val="FF0000"/>
          <w:sz w:val="20"/>
        </w:rPr>
        <w:t>* * x</w:t>
      </w:r>
      <w:r>
        <w:rPr>
          <w:rFonts w:ascii="Segoe UI Mono" w:hAnsi="Segoe UI Mono" w:cs="Segoe UI Mono"/>
          <w:sz w:val="20"/>
        </w:rPr>
        <w:br/>
      </w:r>
      <w:r w:rsidRPr="00C0281F">
        <w:rPr>
          <w:rFonts w:ascii="Calibri" w:hAnsi="Calibri"/>
          <w:noProof/>
          <w:sz w:val="20"/>
        </w:rPr>
        <w:drawing>
          <wp:inline distT="0" distB="0" distL="0" distR="0" wp14:anchorId="62026724" wp14:editId="4B423D83">
            <wp:extent cx="1138793" cy="80962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55662" cy="821618"/>
                    </a:xfrm>
                    <a:prstGeom prst="rect">
                      <a:avLst/>
                    </a:prstGeom>
                  </pic:spPr>
                </pic:pic>
              </a:graphicData>
            </a:graphic>
          </wp:inline>
        </w:drawing>
      </w:r>
    </w:p>
    <w:p w:rsidR="005C7F38" w:rsidRDefault="00C0281F" w:rsidP="003E4B83">
      <w:pPr>
        <w:pStyle w:val="ListParagraph"/>
        <w:numPr>
          <w:ilvl w:val="1"/>
          <w:numId w:val="1"/>
        </w:numPr>
        <w:rPr>
          <w:rFonts w:ascii="Calibri" w:hAnsi="Calibri"/>
          <w:sz w:val="20"/>
        </w:rPr>
      </w:pPr>
      <w:r w:rsidRPr="00C76E50">
        <w:rPr>
          <w:rFonts w:ascii="Calibri" w:hAnsi="Calibri"/>
          <w:color w:val="7030A0"/>
          <w:sz w:val="20"/>
        </w:rPr>
        <w:t xml:space="preserve">Copyfile </w:t>
      </w:r>
      <w:r w:rsidRPr="003E4421">
        <w:rPr>
          <w:rFonts w:ascii="Calibri" w:hAnsi="Calibri"/>
          <w:color w:val="FF0000"/>
          <w:sz w:val="20"/>
        </w:rPr>
        <w:t xml:space="preserve">fn ft fm newfn newft newfm </w:t>
      </w:r>
      <w:r w:rsidRPr="003E4421">
        <w:rPr>
          <w:rFonts w:ascii="Calibri" w:hAnsi="Calibri"/>
          <w:color w:val="00B0F0"/>
          <w:sz w:val="20"/>
        </w:rPr>
        <w:t>(options</w:t>
      </w:r>
      <w:r>
        <w:rPr>
          <w:rFonts w:ascii="Calibri" w:hAnsi="Calibri"/>
          <w:sz w:val="20"/>
        </w:rPr>
        <w:br/>
      </w:r>
      <w:r w:rsidRPr="00C76E50">
        <w:rPr>
          <w:rFonts w:ascii="Segoe UI Mono" w:hAnsi="Segoe UI Mono" w:cs="Segoe UI Mono"/>
          <w:color w:val="7030A0"/>
          <w:sz w:val="20"/>
        </w:rPr>
        <w:t xml:space="preserve">copyfile </w:t>
      </w:r>
      <w:r w:rsidRPr="003E4421">
        <w:rPr>
          <w:rFonts w:ascii="Segoe UI Mono" w:hAnsi="Segoe UI Mono" w:cs="Segoe UI Mono"/>
          <w:color w:val="FF0000"/>
          <w:sz w:val="20"/>
        </w:rPr>
        <w:t xml:space="preserve">system config x </w:t>
      </w:r>
      <w:r w:rsidR="003E4B83" w:rsidRPr="003E4421">
        <w:rPr>
          <w:rFonts w:ascii="Segoe UI Mono" w:hAnsi="Segoe UI Mono" w:cs="Segoe UI Mono"/>
          <w:color w:val="FF0000"/>
          <w:sz w:val="20"/>
        </w:rPr>
        <w:t>=</w:t>
      </w:r>
      <w:r w:rsidRPr="003E4421">
        <w:rPr>
          <w:rFonts w:ascii="Segoe UI Mono" w:hAnsi="Segoe UI Mono" w:cs="Segoe UI Mono"/>
          <w:color w:val="FF0000"/>
          <w:sz w:val="20"/>
        </w:rPr>
        <w:t xml:space="preserve"> </w:t>
      </w:r>
      <w:proofErr w:type="spellStart"/>
      <w:r w:rsidRPr="003E4421">
        <w:rPr>
          <w:rFonts w:ascii="Segoe UI Mono" w:hAnsi="Segoe UI Mono" w:cs="Segoe UI Mono"/>
          <w:color w:val="FF0000"/>
          <w:sz w:val="20"/>
        </w:rPr>
        <w:t>confwk</w:t>
      </w:r>
      <w:proofErr w:type="spellEnd"/>
      <w:r w:rsidRPr="003E4421">
        <w:rPr>
          <w:rFonts w:ascii="Segoe UI Mono" w:hAnsi="Segoe UI Mono" w:cs="Segoe UI Mono"/>
          <w:color w:val="FF0000"/>
          <w:sz w:val="20"/>
        </w:rPr>
        <w:t xml:space="preserve"> x </w:t>
      </w:r>
      <w:r w:rsidRPr="003E4421">
        <w:rPr>
          <w:rFonts w:ascii="Segoe UI Mono" w:hAnsi="Segoe UI Mono" w:cs="Segoe UI Mono"/>
          <w:color w:val="00B0F0"/>
          <w:sz w:val="20"/>
        </w:rPr>
        <w:t>(olddate</w:t>
      </w:r>
      <w:r>
        <w:rPr>
          <w:rFonts w:ascii="Calibri" w:hAnsi="Calibri"/>
          <w:sz w:val="20"/>
        </w:rPr>
        <w:br/>
      </w:r>
      <w:r w:rsidR="003E4B83" w:rsidRPr="003E4B83">
        <w:rPr>
          <w:rFonts w:ascii="Calibri" w:hAnsi="Calibri"/>
          <w:noProof/>
          <w:sz w:val="20"/>
        </w:rPr>
        <w:drawing>
          <wp:inline distT="0" distB="0" distL="0" distR="0" wp14:anchorId="7DC28AA8" wp14:editId="1E1F7FC8">
            <wp:extent cx="4358827" cy="774014"/>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8049" cy="791633"/>
                    </a:xfrm>
                    <a:prstGeom prst="rect">
                      <a:avLst/>
                    </a:prstGeom>
                  </pic:spPr>
                </pic:pic>
              </a:graphicData>
            </a:graphic>
          </wp:inline>
        </w:drawing>
      </w:r>
      <w:r>
        <w:rPr>
          <w:rFonts w:ascii="Calibri" w:hAnsi="Calibri"/>
          <w:sz w:val="20"/>
        </w:rPr>
        <w:br/>
      </w:r>
    </w:p>
    <w:p w:rsidR="00C0281F" w:rsidRDefault="00C0281F" w:rsidP="003E4B83">
      <w:pPr>
        <w:pStyle w:val="ListParagraph"/>
        <w:numPr>
          <w:ilvl w:val="1"/>
          <w:numId w:val="1"/>
        </w:numPr>
        <w:rPr>
          <w:rFonts w:ascii="Calibri" w:hAnsi="Calibri"/>
          <w:sz w:val="20"/>
        </w:rPr>
      </w:pPr>
      <w:r>
        <w:rPr>
          <w:rFonts w:ascii="Calibri" w:hAnsi="Calibri"/>
          <w:sz w:val="20"/>
        </w:rPr>
        <w:t>X</w:t>
      </w:r>
      <w:r>
        <w:rPr>
          <w:rFonts w:ascii="Calibri" w:hAnsi="Calibri"/>
          <w:sz w:val="20"/>
        </w:rPr>
        <w:br/>
      </w:r>
      <w:proofErr w:type="spellStart"/>
      <w:r w:rsidR="003E4B83" w:rsidRPr="00C76E50">
        <w:rPr>
          <w:rFonts w:ascii="Calibri" w:hAnsi="Calibri"/>
          <w:color w:val="7030A0"/>
          <w:sz w:val="20"/>
        </w:rPr>
        <w:t>X</w:t>
      </w:r>
      <w:proofErr w:type="spellEnd"/>
      <w:r w:rsidR="003E4B83">
        <w:rPr>
          <w:rFonts w:ascii="Calibri" w:hAnsi="Calibri"/>
          <w:sz w:val="20"/>
        </w:rPr>
        <w:br/>
      </w:r>
      <w:r w:rsidR="003E4B83" w:rsidRPr="003E4B83">
        <w:rPr>
          <w:rFonts w:ascii="Calibri" w:hAnsi="Calibri"/>
          <w:noProof/>
          <w:sz w:val="20"/>
        </w:rPr>
        <w:drawing>
          <wp:inline distT="0" distB="0" distL="0" distR="0" wp14:anchorId="5FC86E83" wp14:editId="082D95B9">
            <wp:extent cx="4553585" cy="12955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3585" cy="1295581"/>
                    </a:xfrm>
                    <a:prstGeom prst="rect">
                      <a:avLst/>
                    </a:prstGeom>
                  </pic:spPr>
                </pic:pic>
              </a:graphicData>
            </a:graphic>
          </wp:inline>
        </w:drawing>
      </w:r>
      <w:r>
        <w:rPr>
          <w:rFonts w:ascii="Calibri" w:hAnsi="Calibri"/>
          <w:sz w:val="20"/>
        </w:rPr>
        <w:br/>
      </w:r>
      <w:r>
        <w:rPr>
          <w:rFonts w:ascii="Calibri" w:hAnsi="Calibri"/>
          <w:sz w:val="20"/>
        </w:rPr>
        <w:br/>
      </w:r>
    </w:p>
    <w:p w:rsidR="00C0281F" w:rsidRDefault="00C0281F" w:rsidP="003E4B83">
      <w:pPr>
        <w:pStyle w:val="ListParagraph"/>
        <w:numPr>
          <w:ilvl w:val="1"/>
          <w:numId w:val="1"/>
        </w:numPr>
        <w:rPr>
          <w:rFonts w:ascii="Calibri" w:hAnsi="Calibri"/>
          <w:sz w:val="20"/>
        </w:rPr>
      </w:pPr>
      <w:r w:rsidRPr="00C76E50">
        <w:rPr>
          <w:rFonts w:ascii="Calibri" w:hAnsi="Calibri"/>
          <w:color w:val="7030A0"/>
          <w:sz w:val="20"/>
        </w:rPr>
        <w:t>/</w:t>
      </w:r>
      <w:r w:rsidRPr="003E4421">
        <w:rPr>
          <w:rFonts w:ascii="Calibri" w:hAnsi="Calibri"/>
          <w:color w:val="FF0000"/>
          <w:sz w:val="20"/>
        </w:rPr>
        <w:t>Searchterm</w:t>
      </w:r>
      <w:r>
        <w:rPr>
          <w:rFonts w:ascii="Calibri" w:hAnsi="Calibri"/>
          <w:sz w:val="20"/>
        </w:rPr>
        <w:br/>
      </w:r>
      <w:r w:rsidRPr="00C76E50">
        <w:rPr>
          <w:rFonts w:ascii="Segoe UI Mono" w:hAnsi="Segoe UI Mono" w:cs="Segoe UI Mono"/>
          <w:color w:val="7030A0"/>
          <w:sz w:val="20"/>
        </w:rPr>
        <w:t>/</w:t>
      </w:r>
      <w:r w:rsidRPr="003E4421">
        <w:rPr>
          <w:rFonts w:ascii="Segoe UI Mono" w:hAnsi="Segoe UI Mono" w:cs="Segoe UI Mono"/>
          <w:color w:val="FF0000"/>
          <w:sz w:val="20"/>
        </w:rPr>
        <w:t>Page</w:t>
      </w:r>
      <w:r w:rsidRPr="003E4421">
        <w:rPr>
          <w:rFonts w:ascii="Calibri" w:hAnsi="Calibri"/>
          <w:color w:val="FF0000"/>
          <w:sz w:val="20"/>
        </w:rPr>
        <w:br/>
      </w:r>
      <w:r w:rsidR="003E4B83" w:rsidRPr="003E4B83">
        <w:rPr>
          <w:rFonts w:ascii="Calibri" w:hAnsi="Calibri"/>
          <w:noProof/>
          <w:sz w:val="20"/>
        </w:rPr>
        <w:drawing>
          <wp:inline distT="0" distB="0" distL="0" distR="0" wp14:anchorId="40F7AE49" wp14:editId="3ED30712">
            <wp:extent cx="1991003" cy="65731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1003" cy="657317"/>
                    </a:xfrm>
                    <a:prstGeom prst="rect">
                      <a:avLst/>
                    </a:prstGeom>
                  </pic:spPr>
                </pic:pic>
              </a:graphicData>
            </a:graphic>
          </wp:inline>
        </w:drawing>
      </w:r>
      <w:r>
        <w:rPr>
          <w:rFonts w:ascii="Calibri" w:hAnsi="Calibri"/>
          <w:sz w:val="20"/>
        </w:rPr>
        <w:br/>
      </w:r>
    </w:p>
    <w:p w:rsidR="00C0281F" w:rsidRDefault="00C0281F" w:rsidP="003E4B83">
      <w:pPr>
        <w:pStyle w:val="ListParagraph"/>
        <w:numPr>
          <w:ilvl w:val="1"/>
          <w:numId w:val="1"/>
        </w:numPr>
        <w:rPr>
          <w:rFonts w:ascii="Calibri" w:hAnsi="Calibri"/>
          <w:sz w:val="20"/>
        </w:rPr>
      </w:pPr>
      <w:r w:rsidRPr="00C76E50">
        <w:rPr>
          <w:rFonts w:ascii="Calibri" w:hAnsi="Calibri"/>
          <w:color w:val="7030A0"/>
          <w:sz w:val="20"/>
        </w:rPr>
        <w:lastRenderedPageBreak/>
        <w:t>“</w:t>
      </w:r>
      <w:r w:rsidRPr="003E4421">
        <w:rPr>
          <w:rFonts w:ascii="Calibri" w:hAnsi="Calibri"/>
          <w:color w:val="FF0000"/>
          <w:sz w:val="20"/>
        </w:rPr>
        <w:t>#</w:t>
      </w:r>
      <w:r>
        <w:rPr>
          <w:rFonts w:ascii="Calibri" w:hAnsi="Calibri"/>
          <w:sz w:val="20"/>
        </w:rPr>
        <w:br/>
      </w:r>
      <w:r w:rsidRPr="00C76E50">
        <w:rPr>
          <w:rFonts w:ascii="Calibri" w:hAnsi="Calibri"/>
          <w:color w:val="7030A0"/>
          <w:sz w:val="20"/>
        </w:rPr>
        <w:t>“</w:t>
      </w:r>
      <w:r>
        <w:rPr>
          <w:rFonts w:ascii="Calibri" w:hAnsi="Calibri"/>
          <w:sz w:val="20"/>
        </w:rPr>
        <w:br/>
      </w:r>
      <w:r w:rsidR="003E4B83" w:rsidRPr="003E4B83">
        <w:rPr>
          <w:rFonts w:ascii="Calibri" w:hAnsi="Calibri"/>
          <w:noProof/>
          <w:sz w:val="20"/>
        </w:rPr>
        <w:drawing>
          <wp:inline distT="0" distB="0" distL="0" distR="0" wp14:anchorId="680D3C39" wp14:editId="0B4699BB">
            <wp:extent cx="5332130" cy="130143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1403" cy="1308580"/>
                    </a:xfrm>
                    <a:prstGeom prst="rect">
                      <a:avLst/>
                    </a:prstGeom>
                  </pic:spPr>
                </pic:pic>
              </a:graphicData>
            </a:graphic>
          </wp:inline>
        </w:drawing>
      </w:r>
    </w:p>
    <w:p w:rsidR="00C0281F" w:rsidRDefault="00C0281F" w:rsidP="003E4B83">
      <w:pPr>
        <w:pStyle w:val="ListParagraph"/>
        <w:numPr>
          <w:ilvl w:val="2"/>
          <w:numId w:val="1"/>
        </w:numPr>
        <w:rPr>
          <w:rFonts w:ascii="Calibri" w:hAnsi="Calibri"/>
          <w:sz w:val="20"/>
        </w:rPr>
      </w:pPr>
      <w:r>
        <w:rPr>
          <w:rFonts w:ascii="Calibri" w:hAnsi="Calibri"/>
          <w:sz w:val="20"/>
        </w:rPr>
        <w:t>Edit the lines to new values matching new DASD</w:t>
      </w:r>
      <w:r w:rsidR="003E4B83">
        <w:rPr>
          <w:rFonts w:ascii="Calibri" w:hAnsi="Calibri"/>
          <w:sz w:val="20"/>
        </w:rPr>
        <w:t xml:space="preserve">. The first standard slot begins at the </w:t>
      </w:r>
      <w:r w:rsidR="003E4B83" w:rsidRPr="003E4B83">
        <w:rPr>
          <w:rFonts w:ascii="Calibri" w:hAnsi="Calibri"/>
          <w:b/>
          <w:bCs/>
          <w:sz w:val="20"/>
        </w:rPr>
        <w:t>end</w:t>
      </w:r>
      <w:r w:rsidR="003E4B83">
        <w:rPr>
          <w:rFonts w:ascii="Calibri" w:hAnsi="Calibri"/>
          <w:sz w:val="20"/>
        </w:rPr>
        <w:t xml:space="preserve"> as there are 255 slots total, the next added volume would be Slot 254 for ST1P02.</w:t>
      </w:r>
      <w:r w:rsidR="003E4B83">
        <w:rPr>
          <w:rFonts w:ascii="Calibri" w:hAnsi="Calibri"/>
          <w:sz w:val="20"/>
        </w:rPr>
        <w:br/>
      </w:r>
      <w:r w:rsidR="003E4B83" w:rsidRPr="003E4B83">
        <w:rPr>
          <w:rFonts w:ascii="Calibri" w:hAnsi="Calibri"/>
          <w:noProof/>
          <w:sz w:val="20"/>
        </w:rPr>
        <w:drawing>
          <wp:inline distT="0" distB="0" distL="0" distR="0" wp14:anchorId="14C5EA70" wp14:editId="59662246">
            <wp:extent cx="5154954" cy="4633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3339" cy="472211"/>
                    </a:xfrm>
                    <a:prstGeom prst="rect">
                      <a:avLst/>
                    </a:prstGeom>
                  </pic:spPr>
                </pic:pic>
              </a:graphicData>
            </a:graphic>
          </wp:inline>
        </w:drawing>
      </w:r>
    </w:p>
    <w:p w:rsidR="00C0281F" w:rsidRDefault="00C0281F" w:rsidP="003D6156">
      <w:pPr>
        <w:pStyle w:val="ListParagraph"/>
        <w:numPr>
          <w:ilvl w:val="1"/>
          <w:numId w:val="1"/>
        </w:numPr>
        <w:rPr>
          <w:rFonts w:ascii="Calibri" w:hAnsi="Calibri"/>
          <w:sz w:val="20"/>
        </w:rPr>
      </w:pPr>
      <w:r w:rsidRPr="003E4421">
        <w:rPr>
          <w:rFonts w:ascii="Calibri" w:hAnsi="Calibri"/>
          <w:color w:val="7030A0"/>
          <w:sz w:val="20"/>
        </w:rPr>
        <w:t>File</w:t>
      </w:r>
      <w:r>
        <w:rPr>
          <w:rFonts w:ascii="Calibri" w:hAnsi="Calibri"/>
          <w:sz w:val="20"/>
        </w:rPr>
        <w:br/>
      </w:r>
      <w:proofErr w:type="spellStart"/>
      <w:r w:rsidRPr="00C76E50">
        <w:rPr>
          <w:rFonts w:ascii="Segoe UI Mono" w:hAnsi="Segoe UI Mono" w:cs="Segoe UI Mono"/>
          <w:color w:val="7030A0"/>
          <w:sz w:val="20"/>
        </w:rPr>
        <w:t>File</w:t>
      </w:r>
      <w:proofErr w:type="spellEnd"/>
      <w:r>
        <w:rPr>
          <w:rFonts w:ascii="Calibri" w:hAnsi="Calibri"/>
          <w:sz w:val="20"/>
        </w:rPr>
        <w:br/>
      </w:r>
      <w:r w:rsidR="003D6156" w:rsidRPr="003D6156">
        <w:rPr>
          <w:rFonts w:ascii="Calibri" w:hAnsi="Calibri"/>
          <w:noProof/>
          <w:sz w:val="20"/>
        </w:rPr>
        <w:drawing>
          <wp:inline distT="0" distB="0" distL="0" distR="0" wp14:anchorId="439D5EC2" wp14:editId="1961BE53">
            <wp:extent cx="1695687" cy="7049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95687" cy="704948"/>
                    </a:xfrm>
                    <a:prstGeom prst="rect">
                      <a:avLst/>
                    </a:prstGeom>
                  </pic:spPr>
                </pic:pic>
              </a:graphicData>
            </a:graphic>
          </wp:inline>
        </w:drawing>
      </w:r>
      <w:r>
        <w:rPr>
          <w:rFonts w:ascii="Calibri" w:hAnsi="Calibri"/>
          <w:sz w:val="20"/>
        </w:rPr>
        <w:br/>
      </w:r>
    </w:p>
    <w:p w:rsidR="00C0281F" w:rsidRDefault="00C0281F" w:rsidP="00C0281F">
      <w:pPr>
        <w:pStyle w:val="ListParagraph"/>
        <w:numPr>
          <w:ilvl w:val="0"/>
          <w:numId w:val="1"/>
        </w:numPr>
        <w:rPr>
          <w:rFonts w:ascii="Calibri" w:hAnsi="Calibri"/>
          <w:sz w:val="20"/>
        </w:rPr>
      </w:pPr>
      <w:r>
        <w:rPr>
          <w:rFonts w:ascii="Calibri" w:hAnsi="Calibri"/>
          <w:sz w:val="20"/>
        </w:rPr>
        <w:t>Detach the devices from yourself, vary them off and then back online to refresh the system and your user view of them as resources.</w:t>
      </w:r>
    </w:p>
    <w:p w:rsidR="00C0281F" w:rsidRDefault="00C0281F" w:rsidP="00C0281F">
      <w:pPr>
        <w:pStyle w:val="ListParagraph"/>
        <w:numPr>
          <w:ilvl w:val="1"/>
          <w:numId w:val="1"/>
        </w:numPr>
        <w:rPr>
          <w:rFonts w:ascii="Calibri" w:hAnsi="Calibri"/>
          <w:sz w:val="20"/>
        </w:rPr>
      </w:pPr>
      <w:r w:rsidRPr="00C76E50">
        <w:rPr>
          <w:rFonts w:ascii="Calibri" w:hAnsi="Calibri"/>
          <w:color w:val="7030A0"/>
          <w:sz w:val="20"/>
        </w:rPr>
        <w:t>Det</w:t>
      </w:r>
      <w:r w:rsidR="00C76E50" w:rsidRPr="00C76E50">
        <w:rPr>
          <w:rFonts w:ascii="Calibri" w:hAnsi="Calibri"/>
          <w:color w:val="7030A0"/>
          <w:sz w:val="20"/>
        </w:rPr>
        <w:t>ach</w:t>
      </w:r>
      <w:r w:rsidRPr="00C76E50">
        <w:rPr>
          <w:rFonts w:ascii="Calibri" w:hAnsi="Calibri"/>
          <w:color w:val="7030A0"/>
          <w:sz w:val="20"/>
        </w:rPr>
        <w:t xml:space="preserve"> </w:t>
      </w:r>
      <w:r w:rsidRPr="003E4421">
        <w:rPr>
          <w:rFonts w:ascii="Calibri" w:hAnsi="Calibri"/>
          <w:color w:val="FF0000"/>
          <w:sz w:val="20"/>
        </w:rPr>
        <w:t>vdev</w:t>
      </w:r>
      <w:r>
        <w:rPr>
          <w:rFonts w:ascii="Calibri" w:hAnsi="Calibri"/>
          <w:sz w:val="20"/>
        </w:rPr>
        <w:br/>
      </w:r>
      <w:proofErr w:type="spellStart"/>
      <w:r w:rsidR="003E4B83" w:rsidRPr="00C76E50">
        <w:rPr>
          <w:rFonts w:ascii="Segoe UI Mono" w:hAnsi="Segoe UI Mono" w:cs="Segoe UI Mono"/>
          <w:color w:val="7030A0"/>
          <w:sz w:val="20"/>
        </w:rPr>
        <w:t>det</w:t>
      </w:r>
      <w:proofErr w:type="spellEnd"/>
      <w:r w:rsidR="003E4B83" w:rsidRPr="00C76E50">
        <w:rPr>
          <w:rFonts w:ascii="Segoe UI Mono" w:hAnsi="Segoe UI Mono" w:cs="Segoe UI Mono"/>
          <w:color w:val="7030A0"/>
          <w:sz w:val="20"/>
        </w:rPr>
        <w:t xml:space="preserve"> </w:t>
      </w:r>
      <w:r w:rsidR="003E4B83" w:rsidRPr="003E4421">
        <w:rPr>
          <w:rFonts w:ascii="Segoe UI Mono" w:hAnsi="Segoe UI Mono" w:cs="Segoe UI Mono"/>
          <w:color w:val="FF0000"/>
          <w:sz w:val="20"/>
        </w:rPr>
        <w:t>2d17-2d1a</w:t>
      </w:r>
      <w:r w:rsidRPr="003E4421">
        <w:rPr>
          <w:rFonts w:ascii="Segoe UI Mono" w:hAnsi="Segoe UI Mono" w:cs="Segoe UI Mono"/>
          <w:color w:val="FF0000"/>
          <w:sz w:val="20"/>
        </w:rPr>
        <w:t xml:space="preserve"> *</w:t>
      </w:r>
      <w:r>
        <w:rPr>
          <w:rFonts w:ascii="Calibri" w:hAnsi="Calibri"/>
          <w:sz w:val="20"/>
        </w:rPr>
        <w:br/>
      </w:r>
      <w:r w:rsidRPr="00C0281F">
        <w:rPr>
          <w:rFonts w:ascii="Calibri" w:hAnsi="Calibri"/>
          <w:noProof/>
          <w:sz w:val="20"/>
        </w:rPr>
        <w:drawing>
          <wp:inline distT="0" distB="0" distL="0" distR="0" wp14:anchorId="3E8D0FE4" wp14:editId="64C57C7E">
            <wp:extent cx="2193290" cy="594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1742" cy="610487"/>
                    </a:xfrm>
                    <a:prstGeom prst="rect">
                      <a:avLst/>
                    </a:prstGeom>
                  </pic:spPr>
                </pic:pic>
              </a:graphicData>
            </a:graphic>
          </wp:inline>
        </w:drawing>
      </w:r>
    </w:p>
    <w:p w:rsidR="00C0281F" w:rsidRDefault="00C0281F" w:rsidP="00C0281F">
      <w:pPr>
        <w:pStyle w:val="ListParagraph"/>
        <w:numPr>
          <w:ilvl w:val="1"/>
          <w:numId w:val="1"/>
        </w:numPr>
        <w:rPr>
          <w:rFonts w:ascii="Calibri" w:hAnsi="Calibri"/>
          <w:sz w:val="20"/>
        </w:rPr>
      </w:pPr>
      <w:r w:rsidRPr="00C76E50">
        <w:rPr>
          <w:rFonts w:ascii="Calibri" w:hAnsi="Calibri"/>
          <w:color w:val="7030A0"/>
          <w:sz w:val="20"/>
        </w:rPr>
        <w:t xml:space="preserve">Vary </w:t>
      </w:r>
      <w:r w:rsidRPr="003E4421">
        <w:rPr>
          <w:rFonts w:ascii="Calibri" w:hAnsi="Calibri"/>
          <w:color w:val="00B0F0"/>
          <w:sz w:val="20"/>
        </w:rPr>
        <w:t xml:space="preserve">offline </w:t>
      </w:r>
      <w:r w:rsidRPr="003E4421">
        <w:rPr>
          <w:rFonts w:ascii="Calibri" w:hAnsi="Calibri"/>
          <w:color w:val="FF0000"/>
          <w:sz w:val="20"/>
        </w:rPr>
        <w:t>vdev</w:t>
      </w:r>
      <w:r>
        <w:rPr>
          <w:rFonts w:ascii="Calibri" w:hAnsi="Calibri"/>
          <w:sz w:val="20"/>
        </w:rPr>
        <w:br/>
      </w:r>
      <w:r w:rsidRPr="00C76E50">
        <w:rPr>
          <w:rFonts w:ascii="Segoe UI Mono" w:hAnsi="Segoe UI Mono" w:cs="Segoe UI Mono"/>
          <w:color w:val="7030A0"/>
          <w:sz w:val="20"/>
        </w:rPr>
        <w:t xml:space="preserve">vary </w:t>
      </w:r>
      <w:r w:rsidRPr="003E4421">
        <w:rPr>
          <w:rFonts w:ascii="Segoe UI Mono" w:hAnsi="Segoe UI Mono" w:cs="Segoe UI Mono"/>
          <w:color w:val="00B0F0"/>
          <w:sz w:val="20"/>
        </w:rPr>
        <w:t xml:space="preserve">offline </w:t>
      </w:r>
      <w:r w:rsidRPr="003E4421">
        <w:rPr>
          <w:rFonts w:ascii="Segoe UI Mono" w:hAnsi="Segoe UI Mono" w:cs="Segoe UI Mono"/>
          <w:color w:val="FF0000"/>
          <w:sz w:val="20"/>
        </w:rPr>
        <w:t>2d17-2d1a</w:t>
      </w:r>
      <w:r>
        <w:rPr>
          <w:rFonts w:ascii="Calibri" w:hAnsi="Calibri"/>
          <w:sz w:val="20"/>
        </w:rPr>
        <w:br/>
      </w:r>
      <w:r w:rsidRPr="00C0281F">
        <w:rPr>
          <w:rFonts w:ascii="Calibri" w:hAnsi="Calibri"/>
          <w:noProof/>
          <w:sz w:val="20"/>
        </w:rPr>
        <w:drawing>
          <wp:inline distT="0" distB="0" distL="0" distR="0" wp14:anchorId="5246E060" wp14:editId="3D7827E1">
            <wp:extent cx="4841271" cy="9936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2564" cy="1008318"/>
                    </a:xfrm>
                    <a:prstGeom prst="rect">
                      <a:avLst/>
                    </a:prstGeom>
                  </pic:spPr>
                </pic:pic>
              </a:graphicData>
            </a:graphic>
          </wp:inline>
        </w:drawing>
      </w:r>
    </w:p>
    <w:p w:rsidR="003D6156" w:rsidRPr="00D34CE7" w:rsidRDefault="00C0281F" w:rsidP="00C0281F">
      <w:pPr>
        <w:pStyle w:val="ListParagraph"/>
        <w:numPr>
          <w:ilvl w:val="1"/>
          <w:numId w:val="1"/>
        </w:numPr>
        <w:rPr>
          <w:rFonts w:ascii="Calibri" w:hAnsi="Calibri"/>
          <w:sz w:val="20"/>
        </w:rPr>
      </w:pPr>
      <w:r w:rsidRPr="00C76E50">
        <w:rPr>
          <w:rFonts w:ascii="Calibri" w:hAnsi="Calibri"/>
          <w:color w:val="7030A0"/>
          <w:sz w:val="20"/>
        </w:rPr>
        <w:t xml:space="preserve">Vary </w:t>
      </w:r>
      <w:r w:rsidRPr="003E4421">
        <w:rPr>
          <w:rFonts w:ascii="Calibri" w:hAnsi="Calibri"/>
          <w:color w:val="00B0F0"/>
          <w:sz w:val="20"/>
        </w:rPr>
        <w:t xml:space="preserve">online </w:t>
      </w:r>
      <w:r w:rsidRPr="003E4421">
        <w:rPr>
          <w:rFonts w:ascii="Calibri" w:hAnsi="Calibri"/>
          <w:color w:val="FF0000"/>
          <w:sz w:val="20"/>
        </w:rPr>
        <w:t>vdev</w:t>
      </w:r>
      <w:r>
        <w:rPr>
          <w:rFonts w:ascii="Calibri" w:hAnsi="Calibri"/>
          <w:sz w:val="20"/>
        </w:rPr>
        <w:br/>
      </w:r>
      <w:r w:rsidRPr="00C76E50">
        <w:rPr>
          <w:rFonts w:ascii="Segoe UI Mono" w:hAnsi="Segoe UI Mono" w:cs="Segoe UI Mono"/>
          <w:color w:val="7030A0"/>
          <w:sz w:val="20"/>
        </w:rPr>
        <w:t xml:space="preserve">vary </w:t>
      </w:r>
      <w:r w:rsidRPr="003E4421">
        <w:rPr>
          <w:rFonts w:ascii="Segoe UI Mono" w:hAnsi="Segoe UI Mono" w:cs="Segoe UI Mono"/>
          <w:color w:val="00B0F0"/>
          <w:sz w:val="20"/>
        </w:rPr>
        <w:t xml:space="preserve">online </w:t>
      </w:r>
      <w:r w:rsidRPr="003E4421">
        <w:rPr>
          <w:rFonts w:ascii="Segoe UI Mono" w:hAnsi="Segoe UI Mono" w:cs="Segoe UI Mono"/>
          <w:color w:val="FF0000"/>
          <w:sz w:val="20"/>
        </w:rPr>
        <w:t>2d17-2d1a</w:t>
      </w:r>
      <w:r>
        <w:rPr>
          <w:rFonts w:ascii="Calibri" w:hAnsi="Calibri"/>
          <w:sz w:val="20"/>
        </w:rPr>
        <w:br/>
      </w:r>
      <w:r w:rsidRPr="00C0281F">
        <w:rPr>
          <w:rFonts w:ascii="Calibri" w:hAnsi="Calibri"/>
          <w:noProof/>
          <w:sz w:val="20"/>
        </w:rPr>
        <w:drawing>
          <wp:inline distT="0" distB="0" distL="0" distR="0" wp14:anchorId="7B6B2211" wp14:editId="3D70A7C1">
            <wp:extent cx="4745904" cy="1189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2089" cy="1200919"/>
                    </a:xfrm>
                    <a:prstGeom prst="rect">
                      <a:avLst/>
                    </a:prstGeom>
                  </pic:spPr>
                </pic:pic>
              </a:graphicData>
            </a:graphic>
          </wp:inline>
        </w:drawing>
      </w:r>
    </w:p>
    <w:p w:rsidR="00D34CE7" w:rsidRPr="00D34CE7" w:rsidRDefault="00D34CE7" w:rsidP="00D34CE7">
      <w:pPr>
        <w:pStyle w:val="ListParagraph"/>
        <w:numPr>
          <w:ilvl w:val="0"/>
          <w:numId w:val="1"/>
        </w:numPr>
        <w:rPr>
          <w:rFonts w:ascii="Calibri" w:hAnsi="Calibri"/>
          <w:sz w:val="20"/>
        </w:rPr>
      </w:pPr>
      <w:r>
        <w:rPr>
          <w:rFonts w:ascii="Segoe UI Mono" w:hAnsi="Segoe UI Mono" w:cs="Segoe UI Mono"/>
          <w:sz w:val="20"/>
        </w:rPr>
        <w:t>Attach the DASD to system.</w:t>
      </w:r>
    </w:p>
    <w:p w:rsidR="00D34CE7" w:rsidRPr="00D34CE7" w:rsidRDefault="00D34CE7" w:rsidP="00D34CE7">
      <w:pPr>
        <w:pStyle w:val="ListParagraph"/>
        <w:numPr>
          <w:ilvl w:val="1"/>
          <w:numId w:val="1"/>
        </w:numPr>
        <w:rPr>
          <w:rFonts w:ascii="Calibri" w:hAnsi="Calibri"/>
          <w:sz w:val="20"/>
        </w:rPr>
      </w:pPr>
      <w:r w:rsidRPr="00C76E50">
        <w:rPr>
          <w:rFonts w:ascii="Segoe UI Mono" w:hAnsi="Segoe UI Mono" w:cs="Segoe UI Mono"/>
          <w:color w:val="7030A0"/>
          <w:sz w:val="20"/>
        </w:rPr>
        <w:lastRenderedPageBreak/>
        <w:t xml:space="preserve">Attach </w:t>
      </w:r>
      <w:r w:rsidRPr="003E4421">
        <w:rPr>
          <w:rFonts w:ascii="Segoe UI Mono" w:hAnsi="Segoe UI Mono" w:cs="Segoe UI Mono"/>
          <w:color w:val="FF0000"/>
          <w:sz w:val="20"/>
        </w:rPr>
        <w:t xml:space="preserve">vdev </w:t>
      </w:r>
      <w:r w:rsidRPr="003E4421">
        <w:rPr>
          <w:rFonts w:ascii="Segoe UI Mono" w:hAnsi="Segoe UI Mono" w:cs="Segoe UI Mono"/>
          <w:color w:val="00B0F0"/>
          <w:sz w:val="20"/>
        </w:rPr>
        <w:t xml:space="preserve">to </w:t>
      </w:r>
      <w:r w:rsidRPr="003E4421">
        <w:rPr>
          <w:rFonts w:ascii="Segoe UI Mono" w:hAnsi="Segoe UI Mono" w:cs="Segoe UI Mono"/>
          <w:color w:val="FF0000"/>
          <w:sz w:val="20"/>
        </w:rPr>
        <w:t>name</w:t>
      </w:r>
      <w:r>
        <w:rPr>
          <w:rFonts w:ascii="Segoe UI Mono" w:hAnsi="Segoe UI Mono" w:cs="Segoe UI Mono"/>
          <w:sz w:val="20"/>
        </w:rPr>
        <w:br/>
      </w:r>
      <w:r w:rsidRPr="00C76E50">
        <w:rPr>
          <w:rFonts w:ascii="Segoe UI Mono" w:hAnsi="Segoe UI Mono" w:cs="Segoe UI Mono"/>
          <w:color w:val="7030A0"/>
          <w:sz w:val="20"/>
        </w:rPr>
        <w:t xml:space="preserve">att </w:t>
      </w:r>
      <w:r w:rsidRPr="003E4421">
        <w:rPr>
          <w:rFonts w:ascii="Segoe UI Mono" w:hAnsi="Segoe UI Mono" w:cs="Segoe UI Mono"/>
          <w:color w:val="FF0000"/>
          <w:sz w:val="20"/>
        </w:rPr>
        <w:t>2d08-2d09</w:t>
      </w:r>
      <w:r>
        <w:rPr>
          <w:rFonts w:ascii="Segoe UI Mono" w:hAnsi="Segoe UI Mono" w:cs="Segoe UI Mono"/>
          <w:sz w:val="20"/>
        </w:rPr>
        <w:t xml:space="preserve"> </w:t>
      </w:r>
      <w:r w:rsidRPr="003E4421">
        <w:rPr>
          <w:rFonts w:ascii="Segoe UI Mono" w:hAnsi="Segoe UI Mono" w:cs="Segoe UI Mono"/>
          <w:color w:val="00B0F0"/>
          <w:sz w:val="20"/>
        </w:rPr>
        <w:t xml:space="preserve">to </w:t>
      </w:r>
      <w:r w:rsidRPr="003E4421">
        <w:rPr>
          <w:rFonts w:ascii="Segoe UI Mono" w:hAnsi="Segoe UI Mono" w:cs="Segoe UI Mono"/>
          <w:color w:val="FF0000"/>
          <w:sz w:val="20"/>
        </w:rPr>
        <w:t>system</w:t>
      </w:r>
      <w:r>
        <w:rPr>
          <w:rFonts w:ascii="Segoe UI Mono" w:hAnsi="Segoe UI Mono" w:cs="Segoe UI Mono"/>
          <w:sz w:val="20"/>
        </w:rPr>
        <w:br/>
      </w:r>
      <w:r w:rsidRPr="00D34CE7">
        <w:rPr>
          <w:rFonts w:ascii="Calibri" w:hAnsi="Calibri"/>
          <w:noProof/>
          <w:sz w:val="20"/>
        </w:rPr>
        <w:drawing>
          <wp:inline distT="0" distB="0" distL="0" distR="0" wp14:anchorId="26852CB4" wp14:editId="531DED3E">
            <wp:extent cx="4715533" cy="88594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15533" cy="885949"/>
                    </a:xfrm>
                    <a:prstGeom prst="rect">
                      <a:avLst/>
                    </a:prstGeom>
                  </pic:spPr>
                </pic:pic>
              </a:graphicData>
            </a:graphic>
          </wp:inline>
        </w:drawing>
      </w:r>
    </w:p>
    <w:p w:rsidR="003D6156" w:rsidRPr="003D6156" w:rsidRDefault="003D6156" w:rsidP="003D6156">
      <w:pPr>
        <w:pStyle w:val="ListParagraph"/>
        <w:numPr>
          <w:ilvl w:val="0"/>
          <w:numId w:val="1"/>
        </w:numPr>
        <w:rPr>
          <w:rFonts w:ascii="Calibri" w:hAnsi="Calibri"/>
          <w:sz w:val="20"/>
        </w:rPr>
      </w:pPr>
      <w:r>
        <w:rPr>
          <w:rFonts w:ascii="Segoe UI Mono" w:hAnsi="Segoe UI Mono" w:cs="Segoe UI Mono"/>
          <w:sz w:val="20"/>
        </w:rPr>
        <w:t>Utilize Vir2real exec, Query DASD and Allocation to confirm the DASD now show up properly with the correct values.</w:t>
      </w:r>
    </w:p>
    <w:p w:rsidR="003D6156" w:rsidRDefault="00C76E50" w:rsidP="003D6156">
      <w:pPr>
        <w:pStyle w:val="ListParagraph"/>
        <w:numPr>
          <w:ilvl w:val="1"/>
          <w:numId w:val="1"/>
        </w:numPr>
        <w:rPr>
          <w:rFonts w:ascii="Calibri" w:hAnsi="Calibri"/>
          <w:sz w:val="20"/>
        </w:rPr>
      </w:pPr>
      <w:r w:rsidRPr="00C76E50">
        <w:rPr>
          <w:rFonts w:ascii="Calibri" w:hAnsi="Calibri"/>
          <w:color w:val="7030A0"/>
          <w:sz w:val="20"/>
        </w:rPr>
        <w:t xml:space="preserve">Query </w:t>
      </w:r>
      <w:r w:rsidRPr="003E4421">
        <w:rPr>
          <w:rFonts w:ascii="Calibri" w:hAnsi="Calibri"/>
          <w:color w:val="00B0F0"/>
          <w:sz w:val="20"/>
        </w:rPr>
        <w:t xml:space="preserve">operand </w:t>
      </w:r>
      <w:r w:rsidRPr="003E4421">
        <w:rPr>
          <w:rFonts w:ascii="Calibri" w:hAnsi="Calibri"/>
          <w:color w:val="FF0000"/>
          <w:sz w:val="20"/>
        </w:rPr>
        <w:t>type</w:t>
      </w:r>
      <w:r w:rsidR="003D6156">
        <w:rPr>
          <w:rFonts w:ascii="Calibri" w:hAnsi="Calibri"/>
          <w:sz w:val="20"/>
        </w:rPr>
        <w:br/>
      </w:r>
      <w:r w:rsidR="003D6156" w:rsidRPr="00C76E50">
        <w:rPr>
          <w:rFonts w:ascii="Segoe UI Mono" w:hAnsi="Segoe UI Mono" w:cs="Segoe UI Mono"/>
          <w:color w:val="7030A0"/>
          <w:sz w:val="20"/>
        </w:rPr>
        <w:t>q</w:t>
      </w:r>
      <w:r w:rsidR="003D6156" w:rsidRPr="00C76E50">
        <w:rPr>
          <w:rFonts w:ascii="Segoe UI Mono" w:hAnsi="Segoe UI Mono" w:cs="Segoe UI Mono"/>
          <w:sz w:val="20"/>
        </w:rPr>
        <w:t xml:space="preserve"> </w:t>
      </w:r>
      <w:proofErr w:type="spellStart"/>
      <w:r w:rsidR="003D6156" w:rsidRPr="00C76E50">
        <w:rPr>
          <w:rFonts w:ascii="Segoe UI Mono" w:hAnsi="Segoe UI Mono" w:cs="Segoe UI Mono"/>
          <w:color w:val="00B0F0"/>
          <w:sz w:val="20"/>
        </w:rPr>
        <w:t>alloc</w:t>
      </w:r>
      <w:proofErr w:type="spellEnd"/>
      <w:r w:rsidR="003D6156" w:rsidRPr="00C76E50">
        <w:rPr>
          <w:rFonts w:ascii="Segoe UI Mono" w:hAnsi="Segoe UI Mono" w:cs="Segoe UI Mono"/>
          <w:color w:val="00B0F0"/>
          <w:sz w:val="20"/>
        </w:rPr>
        <w:t xml:space="preserve"> </w:t>
      </w:r>
      <w:r w:rsidR="003D6156" w:rsidRPr="003E4421">
        <w:rPr>
          <w:rFonts w:ascii="Segoe UI Mono" w:hAnsi="Segoe UI Mono" w:cs="Segoe UI Mono"/>
          <w:color w:val="FF0000"/>
          <w:sz w:val="20"/>
        </w:rPr>
        <w:t>page</w:t>
      </w:r>
      <w:r w:rsidR="003D6156">
        <w:rPr>
          <w:rFonts w:ascii="Calibri" w:hAnsi="Calibri"/>
          <w:sz w:val="20"/>
        </w:rPr>
        <w:br/>
      </w:r>
      <w:r w:rsidR="003D6156" w:rsidRPr="003D6156">
        <w:rPr>
          <w:rFonts w:ascii="Calibri" w:hAnsi="Calibri"/>
          <w:noProof/>
          <w:sz w:val="20"/>
        </w:rPr>
        <w:drawing>
          <wp:inline distT="0" distB="0" distL="0" distR="0" wp14:anchorId="7BE8F76E" wp14:editId="745492F8">
            <wp:extent cx="3163936" cy="1946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36122" cy="1990680"/>
                    </a:xfrm>
                    <a:prstGeom prst="rect">
                      <a:avLst/>
                    </a:prstGeom>
                  </pic:spPr>
                </pic:pic>
              </a:graphicData>
            </a:graphic>
          </wp:inline>
        </w:drawing>
      </w:r>
    </w:p>
    <w:p w:rsidR="003D6156" w:rsidRPr="003D6156" w:rsidRDefault="003D6156" w:rsidP="003D6156">
      <w:pPr>
        <w:pStyle w:val="ListParagraph"/>
        <w:numPr>
          <w:ilvl w:val="1"/>
          <w:numId w:val="1"/>
        </w:numPr>
        <w:rPr>
          <w:rFonts w:ascii="Calibri" w:hAnsi="Calibri"/>
          <w:sz w:val="20"/>
        </w:rPr>
      </w:pPr>
      <w:r w:rsidRPr="00C76E50">
        <w:rPr>
          <w:rFonts w:ascii="Calibri" w:hAnsi="Calibri"/>
          <w:color w:val="7030A0"/>
          <w:sz w:val="20"/>
        </w:rPr>
        <w:t>VIR2REAL</w:t>
      </w:r>
      <w:r>
        <w:rPr>
          <w:rFonts w:ascii="Calibri" w:hAnsi="Calibri"/>
          <w:sz w:val="20"/>
        </w:rPr>
        <w:br/>
      </w:r>
      <w:proofErr w:type="spellStart"/>
      <w:r w:rsidRPr="00C76E50">
        <w:rPr>
          <w:rFonts w:ascii="Segoe UI Mono" w:hAnsi="Segoe UI Mono" w:cs="Segoe UI Mono"/>
          <w:color w:val="7030A0"/>
          <w:sz w:val="20"/>
        </w:rPr>
        <w:t>vir2real</w:t>
      </w:r>
      <w:proofErr w:type="spellEnd"/>
      <w:r>
        <w:rPr>
          <w:rFonts w:ascii="Calibri" w:hAnsi="Calibri"/>
          <w:sz w:val="20"/>
        </w:rPr>
        <w:br/>
      </w:r>
      <w:r w:rsidRPr="003D6156">
        <w:rPr>
          <w:rFonts w:ascii="Calibri" w:hAnsi="Calibri"/>
          <w:noProof/>
          <w:sz w:val="20"/>
        </w:rPr>
        <w:drawing>
          <wp:inline distT="0" distB="0" distL="0" distR="0" wp14:anchorId="3F46427C" wp14:editId="782EC561">
            <wp:extent cx="3531235" cy="3820284"/>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51438" cy="3842141"/>
                    </a:xfrm>
                    <a:prstGeom prst="rect">
                      <a:avLst/>
                    </a:prstGeom>
                  </pic:spPr>
                </pic:pic>
              </a:graphicData>
            </a:graphic>
          </wp:inline>
        </w:drawing>
      </w:r>
    </w:p>
    <w:p w:rsidR="00C0281F" w:rsidRPr="003D6156" w:rsidRDefault="003D6156" w:rsidP="003D6156">
      <w:pPr>
        <w:pStyle w:val="ListParagraph"/>
        <w:numPr>
          <w:ilvl w:val="1"/>
          <w:numId w:val="1"/>
        </w:numPr>
        <w:rPr>
          <w:rFonts w:ascii="Calibri" w:hAnsi="Calibri"/>
          <w:sz w:val="20"/>
        </w:rPr>
      </w:pPr>
      <w:r w:rsidRPr="00C76E50">
        <w:rPr>
          <w:rFonts w:ascii="Segoe UI Mono" w:hAnsi="Segoe UI Mono" w:cs="Segoe UI Mono"/>
          <w:color w:val="7030A0"/>
          <w:sz w:val="20"/>
        </w:rPr>
        <w:lastRenderedPageBreak/>
        <w:t xml:space="preserve">Query </w:t>
      </w:r>
      <w:r>
        <w:rPr>
          <w:rFonts w:ascii="Segoe UI Mono" w:hAnsi="Segoe UI Mono" w:cs="Segoe UI Mono"/>
          <w:sz w:val="20"/>
        </w:rPr>
        <w:t>operand option</w:t>
      </w:r>
      <w:r>
        <w:rPr>
          <w:rFonts w:ascii="Segoe UI Mono" w:hAnsi="Segoe UI Mono" w:cs="Segoe UI Mono"/>
          <w:sz w:val="20"/>
        </w:rPr>
        <w:br/>
      </w:r>
      <w:r w:rsidRPr="00C76E50">
        <w:rPr>
          <w:rFonts w:ascii="Segoe UI Mono" w:hAnsi="Segoe UI Mono" w:cs="Segoe UI Mono"/>
          <w:color w:val="7030A0"/>
          <w:sz w:val="20"/>
        </w:rPr>
        <w:t>q</w:t>
      </w:r>
      <w:r w:rsidRPr="00C76E50">
        <w:rPr>
          <w:rFonts w:ascii="Segoe UI Mono" w:hAnsi="Segoe UI Mono" w:cs="Segoe UI Mono"/>
          <w:sz w:val="20"/>
        </w:rPr>
        <w:t xml:space="preserve"> </w:t>
      </w:r>
      <w:r w:rsidRPr="00C76E50">
        <w:rPr>
          <w:rFonts w:ascii="Segoe UI Mono" w:hAnsi="Segoe UI Mono" w:cs="Segoe UI Mono"/>
          <w:color w:val="00B0F0"/>
          <w:sz w:val="20"/>
        </w:rPr>
        <w:t>dasd</w:t>
      </w:r>
      <w:r>
        <w:rPr>
          <w:rFonts w:ascii="Segoe UI Mono" w:hAnsi="Segoe UI Mono" w:cs="Segoe UI Mono"/>
          <w:sz w:val="20"/>
        </w:rPr>
        <w:br/>
      </w:r>
      <w:r w:rsidRPr="003D6156">
        <w:rPr>
          <w:rFonts w:ascii="Calibri" w:hAnsi="Calibri"/>
          <w:noProof/>
          <w:sz w:val="20"/>
        </w:rPr>
        <w:drawing>
          <wp:inline distT="0" distB="0" distL="0" distR="0" wp14:anchorId="1AE1102E" wp14:editId="219205D7">
            <wp:extent cx="4591691" cy="248637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1691" cy="2486372"/>
                    </a:xfrm>
                    <a:prstGeom prst="rect">
                      <a:avLst/>
                    </a:prstGeom>
                  </pic:spPr>
                </pic:pic>
              </a:graphicData>
            </a:graphic>
          </wp:inline>
        </w:drawing>
      </w:r>
    </w:p>
    <w:p w:rsidR="003D6156" w:rsidRPr="009F7FB1" w:rsidRDefault="003D6156" w:rsidP="003D6156">
      <w:pPr>
        <w:pStyle w:val="ListParagraph"/>
        <w:numPr>
          <w:ilvl w:val="0"/>
          <w:numId w:val="1"/>
        </w:numPr>
        <w:rPr>
          <w:rFonts w:ascii="Calibri" w:hAnsi="Calibri"/>
          <w:sz w:val="20"/>
        </w:rPr>
      </w:pPr>
      <w:r>
        <w:rPr>
          <w:rFonts w:ascii="Segoe UI Mono" w:hAnsi="Segoe UI Mono" w:cs="Segoe UI Mono"/>
          <w:sz w:val="20"/>
        </w:rPr>
        <w:t>Finished!</w:t>
      </w:r>
    </w:p>
    <w:sectPr w:rsidR="003D6156" w:rsidRPr="009F7FB1" w:rsidSect="00C0455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man Light">
    <w:panose1 w:val="02000505080000020003"/>
    <w:charset w:val="00"/>
    <w:family w:val="auto"/>
    <w:pitch w:val="variable"/>
    <w:sig w:usb0="800000AF" w:usb1="40000018" w:usb2="00000000" w:usb3="00000000" w:csb0="00000001" w:csb1="00000000"/>
  </w:font>
  <w:font w:name="Segoe UI Mono">
    <w:panose1 w:val="020B0509040204020203"/>
    <w:charset w:val="00"/>
    <w:family w:val="modern"/>
    <w:pitch w:val="fixed"/>
    <w:sig w:usb0="A1000AAF" w:usb1="500079FB" w:usb2="00000020" w:usb3="00000000" w:csb0="0001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C1C1E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7AD2124E"/>
    <w:multiLevelType w:val="hybridMultilevel"/>
    <w:tmpl w:val="2F16CB8C"/>
    <w:lvl w:ilvl="0" w:tplc="07000D22">
      <w:start w:val="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7FB1"/>
    <w:rsid w:val="0019776E"/>
    <w:rsid w:val="001B54CA"/>
    <w:rsid w:val="0031042C"/>
    <w:rsid w:val="00341AE9"/>
    <w:rsid w:val="003D6156"/>
    <w:rsid w:val="003E4421"/>
    <w:rsid w:val="003E4B83"/>
    <w:rsid w:val="005C6C67"/>
    <w:rsid w:val="005C7F38"/>
    <w:rsid w:val="005D3090"/>
    <w:rsid w:val="00645FD6"/>
    <w:rsid w:val="007A7001"/>
    <w:rsid w:val="00976AFA"/>
    <w:rsid w:val="009F7FB1"/>
    <w:rsid w:val="00A53394"/>
    <w:rsid w:val="00C0281F"/>
    <w:rsid w:val="00C0455C"/>
    <w:rsid w:val="00C75965"/>
    <w:rsid w:val="00C76E50"/>
    <w:rsid w:val="00C80954"/>
    <w:rsid w:val="00C97D2A"/>
    <w:rsid w:val="00D34CE7"/>
    <w:rsid w:val="00F50C36"/>
    <w:rsid w:val="00FC0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C6307"/>
  <w15:chartTrackingRefBased/>
  <w15:docId w15:val="{3CA8AF5E-9C13-4CCB-8B63-0AE6060B3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000000" w:themeColor="text1"/>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6A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6AFA"/>
    <w:pPr>
      <w:ind w:left="720"/>
      <w:contextualSpacing/>
    </w:pPr>
  </w:style>
  <w:style w:type="character" w:styleId="Strong">
    <w:name w:val="Strong"/>
    <w:basedOn w:val="DefaultParagraphFont"/>
    <w:uiPriority w:val="22"/>
    <w:qFormat/>
    <w:rsid w:val="00976AFA"/>
    <w:rPr>
      <w:b/>
      <w:bCs/>
    </w:rPr>
  </w:style>
  <w:style w:type="table" w:styleId="TableGrid">
    <w:name w:val="Table Grid"/>
    <w:basedOn w:val="TableNormal"/>
    <w:uiPriority w:val="39"/>
    <w:rsid w:val="00341A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Custom 1">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TotalTime>
  <Pages>8</Pages>
  <Words>529</Words>
  <Characters>3021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State of Louisiana</Company>
  <LinksUpToDate>false</LinksUpToDate>
  <CharactersWithSpaces>3543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Anders</dc:creator>
  <cp:keywords/>
  <dc:description/>
  <cp:lastModifiedBy>Jordan Anders</cp:lastModifiedBy>
  <cp:revision>7</cp:revision>
  <dcterms:created xsi:type="dcterms:W3CDTF">2024-06-27T16:56:00Z</dcterms:created>
  <dcterms:modified xsi:type="dcterms:W3CDTF">2024-07-02T19:36:00Z</dcterms:modified>
</cp:coreProperties>
</file>